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129EAF32" w:rsidR="00BE0490" w:rsidRPr="008B784F" w:rsidRDefault="00BE0490" w:rsidP="0082469E">
      <w:pPr>
        <w:jc w:val="center"/>
        <w:rPr>
          <w:b/>
          <w:bCs/>
          <w:color w:val="000000"/>
        </w:rPr>
      </w:pPr>
      <w:bookmarkStart w:id="0" w:name="_Hlk110772130"/>
      <w:r w:rsidRPr="00801030">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66D5D023" w:rsidR="0049093D" w:rsidRDefault="00B4006A" w:rsidP="0049093D">
      <w:pPr>
        <w:jc w:val="center"/>
        <w:rPr>
          <w:b/>
          <w:bCs/>
          <w:color w:val="000000"/>
          <w:sz w:val="32"/>
          <w:szCs w:val="32"/>
        </w:rPr>
      </w:pPr>
      <w:r>
        <w:rPr>
          <w:b/>
          <w:bCs/>
          <w:color w:val="000000"/>
          <w:sz w:val="32"/>
          <w:szCs w:val="32"/>
        </w:rPr>
        <w:t>Департамент</w:t>
      </w:r>
      <w:r w:rsidR="0049093D">
        <w:rPr>
          <w:b/>
          <w:bCs/>
          <w:color w:val="000000"/>
          <w:sz w:val="32"/>
          <w:szCs w:val="32"/>
        </w:rPr>
        <w:t xml:space="preserve">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6F862A0F" w:rsidR="00AF7BAE" w:rsidRPr="00AF7BAE" w:rsidRDefault="00C64CB4" w:rsidP="00C64CB4">
      <w:pPr>
        <w:widowControl w:val="0"/>
        <w:ind w:right="284"/>
        <w:jc w:val="center"/>
        <w:rPr>
          <w:sz w:val="28"/>
          <w:szCs w:val="28"/>
        </w:rPr>
      </w:pPr>
      <w:r>
        <w:rPr>
          <w:sz w:val="28"/>
          <w:szCs w:val="28"/>
        </w:rPr>
        <w:t xml:space="preserve">                                                                  </w:t>
      </w:r>
      <w:proofErr w:type="gramStart"/>
      <w:r w:rsidR="00D46E9A">
        <w:rPr>
          <w:sz w:val="28"/>
          <w:szCs w:val="28"/>
        </w:rPr>
        <w:t>«</w:t>
      </w:r>
      <w:r w:rsidR="00623AF5">
        <w:rPr>
          <w:sz w:val="28"/>
          <w:szCs w:val="28"/>
        </w:rPr>
        <w:t xml:space="preserve"> 27</w:t>
      </w:r>
      <w:proofErr w:type="gramEnd"/>
      <w:r w:rsidR="00623AF5">
        <w:rPr>
          <w:sz w:val="28"/>
          <w:szCs w:val="28"/>
        </w:rPr>
        <w:t xml:space="preserve"> </w:t>
      </w:r>
      <w:r w:rsidR="00D46E9A">
        <w:rPr>
          <w:sz w:val="28"/>
          <w:szCs w:val="28"/>
        </w:rPr>
        <w:t>»</w:t>
      </w:r>
      <w:r w:rsidR="00623AF5">
        <w:rPr>
          <w:sz w:val="28"/>
          <w:szCs w:val="28"/>
        </w:rPr>
        <w:t xml:space="preserve"> февраля </w:t>
      </w:r>
      <w:r w:rsidR="00AF7BAE" w:rsidRPr="00AF7BAE">
        <w:rPr>
          <w:sz w:val="28"/>
          <w:szCs w:val="28"/>
        </w:rPr>
        <w:t xml:space="preserve"> 20</w:t>
      </w:r>
      <w:r w:rsidR="0049093D">
        <w:rPr>
          <w:sz w:val="28"/>
          <w:szCs w:val="28"/>
        </w:rPr>
        <w:t>2</w:t>
      </w:r>
      <w:r w:rsidR="00FF5E38">
        <w:rPr>
          <w:sz w:val="28"/>
          <w:szCs w:val="28"/>
        </w:rPr>
        <w:t>4</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22F4DFC5" w:rsidR="00BE0490" w:rsidRDefault="00E2431B" w:rsidP="00BE0490">
      <w:pPr>
        <w:jc w:val="center"/>
        <w:rPr>
          <w:b/>
          <w:bCs/>
          <w:color w:val="000000"/>
          <w:sz w:val="32"/>
          <w:szCs w:val="32"/>
        </w:rPr>
      </w:pPr>
      <w:r>
        <w:rPr>
          <w:b/>
          <w:bCs/>
          <w:color w:val="000000"/>
          <w:sz w:val="32"/>
          <w:szCs w:val="32"/>
        </w:rPr>
        <w:t>Ахметшина</w:t>
      </w:r>
      <w:r w:rsidR="00D46E9A" w:rsidRPr="00D46E9A">
        <w:rPr>
          <w:b/>
          <w:bCs/>
          <w:color w:val="000000"/>
          <w:sz w:val="32"/>
          <w:szCs w:val="32"/>
        </w:rPr>
        <w:t xml:space="preserve"> </w:t>
      </w:r>
      <w:r w:rsidR="00D46E9A">
        <w:rPr>
          <w:b/>
          <w:bCs/>
          <w:color w:val="000000"/>
          <w:sz w:val="32"/>
          <w:szCs w:val="32"/>
        </w:rPr>
        <w:t>Л.Г.</w:t>
      </w:r>
      <w:bookmarkStart w:id="1" w:name="_GoBack"/>
      <w:bookmarkEnd w:id="1"/>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3A992561" w:rsidR="00C51B89" w:rsidRPr="007E4AE8" w:rsidRDefault="00C51B89" w:rsidP="009045B7">
      <w:pPr>
        <w:suppressAutoHyphens/>
        <w:ind w:left="709" w:right="850"/>
        <w:jc w:val="center"/>
        <w:rPr>
          <w:sz w:val="28"/>
          <w:szCs w:val="28"/>
        </w:rPr>
      </w:pPr>
      <w:r w:rsidRPr="00024E60">
        <w:rPr>
          <w:sz w:val="28"/>
          <w:szCs w:val="28"/>
        </w:rPr>
        <w:t>для студентов, обучающихся по направлению подготовки</w:t>
      </w:r>
    </w:p>
    <w:p w14:paraId="7AD2D28A" w14:textId="096531B2" w:rsidR="009045B7" w:rsidRDefault="00C51B89" w:rsidP="009045B7">
      <w:pPr>
        <w:jc w:val="center"/>
        <w:rPr>
          <w:color w:val="000000"/>
          <w:sz w:val="28"/>
          <w:szCs w:val="28"/>
        </w:rPr>
      </w:pPr>
      <w:r>
        <w:rPr>
          <w:bCs/>
          <w:color w:val="000000"/>
          <w:sz w:val="28"/>
          <w:szCs w:val="28"/>
          <w:lang w:eastAsia="ar-SA"/>
        </w:rPr>
        <w:t>38.03.01 «Экономика»</w:t>
      </w:r>
      <w:r w:rsidR="003A2AC9">
        <w:rPr>
          <w:bCs/>
          <w:color w:val="000000"/>
          <w:sz w:val="28"/>
          <w:szCs w:val="28"/>
          <w:lang w:eastAsia="ar-SA"/>
        </w:rPr>
        <w:t>,</w:t>
      </w:r>
      <w:r>
        <w:rPr>
          <w:bCs/>
          <w:color w:val="000000"/>
          <w:sz w:val="28"/>
          <w:szCs w:val="28"/>
          <w:lang w:eastAsia="ar-SA"/>
        </w:rPr>
        <w:t xml:space="preserve"> </w:t>
      </w:r>
      <w:r w:rsidR="009045B7">
        <w:rPr>
          <w:color w:val="000000"/>
          <w:sz w:val="28"/>
          <w:szCs w:val="28"/>
        </w:rPr>
        <w:t xml:space="preserve">ОП «Экономика и бизнес», </w:t>
      </w:r>
      <w:r w:rsidR="00FF5E38" w:rsidRPr="00F14B67">
        <w:rPr>
          <w:sz w:val="28"/>
          <w:szCs w:val="28"/>
        </w:rPr>
        <w:t>профиль</w:t>
      </w:r>
      <w:r w:rsidR="00FF5E38">
        <w:rPr>
          <w:sz w:val="28"/>
          <w:szCs w:val="28"/>
        </w:rPr>
        <w:t xml:space="preserve"> «</w:t>
      </w:r>
      <w:r w:rsidR="00FF5E38" w:rsidRPr="00F14B67">
        <w:rPr>
          <w:sz w:val="28"/>
          <w:szCs w:val="28"/>
        </w:rPr>
        <w:t>Энергетический бизнес</w:t>
      </w:r>
      <w:r w:rsidR="00FF5E38">
        <w:rPr>
          <w:sz w:val="28"/>
          <w:szCs w:val="28"/>
        </w:rPr>
        <w:t xml:space="preserve">», </w:t>
      </w:r>
      <w:r w:rsidR="009045B7">
        <w:rPr>
          <w:color w:val="000000"/>
          <w:sz w:val="28"/>
          <w:szCs w:val="28"/>
        </w:rPr>
        <w:t xml:space="preserve">ОП «Корпоративные финансы», </w:t>
      </w:r>
      <w:r w:rsidR="00FF5E38" w:rsidRPr="00F14B67">
        <w:rPr>
          <w:sz w:val="28"/>
          <w:szCs w:val="28"/>
        </w:rPr>
        <w:t>профил</w:t>
      </w:r>
      <w:r w:rsidR="00FF5E38">
        <w:rPr>
          <w:sz w:val="28"/>
          <w:szCs w:val="28"/>
        </w:rPr>
        <w:t>и</w:t>
      </w:r>
      <w:r w:rsidR="00FF5E38" w:rsidRPr="00F14B67">
        <w:rPr>
          <w:sz w:val="28"/>
          <w:szCs w:val="28"/>
        </w:rPr>
        <w:t xml:space="preserve"> </w:t>
      </w:r>
      <w:r w:rsidR="00BC1FB2">
        <w:rPr>
          <w:sz w:val="28"/>
          <w:szCs w:val="28"/>
        </w:rPr>
        <w:t>«</w:t>
      </w:r>
      <w:r w:rsidR="00FF5E38" w:rsidRPr="00F14B67">
        <w:rPr>
          <w:sz w:val="28"/>
          <w:szCs w:val="28"/>
        </w:rPr>
        <w:t>Корпоративные финансы и бизнес-аналитика (с частичной реализацией на английском языке)</w:t>
      </w:r>
      <w:r w:rsidR="00BC1FB2">
        <w:rPr>
          <w:sz w:val="28"/>
          <w:szCs w:val="28"/>
        </w:rPr>
        <w:t>»</w:t>
      </w:r>
      <w:r w:rsidR="00FF5E38" w:rsidRPr="00F14B67">
        <w:rPr>
          <w:sz w:val="28"/>
          <w:szCs w:val="28"/>
        </w:rPr>
        <w:t xml:space="preserve">, </w:t>
      </w:r>
      <w:r w:rsidR="00BC1FB2">
        <w:rPr>
          <w:sz w:val="28"/>
          <w:szCs w:val="28"/>
        </w:rPr>
        <w:t>«</w:t>
      </w:r>
      <w:r w:rsidR="00FF5E38" w:rsidRPr="00F14B67">
        <w:rPr>
          <w:sz w:val="28"/>
          <w:szCs w:val="28"/>
        </w:rPr>
        <w:t>Корпоративные финансы и оценка собственности</w:t>
      </w:r>
      <w:r w:rsidR="00BC1FB2">
        <w:rPr>
          <w:sz w:val="28"/>
          <w:szCs w:val="28"/>
        </w:rPr>
        <w:t>»</w:t>
      </w:r>
      <w:r w:rsidR="00FF5E38" w:rsidRPr="00F14B67">
        <w:rPr>
          <w:sz w:val="28"/>
          <w:szCs w:val="28"/>
        </w:rPr>
        <w:t xml:space="preserve">, </w:t>
      </w:r>
      <w:r w:rsidR="00BC1FB2">
        <w:rPr>
          <w:sz w:val="28"/>
          <w:szCs w:val="28"/>
        </w:rPr>
        <w:t>«</w:t>
      </w:r>
      <w:r w:rsidR="00FF5E38" w:rsidRPr="00F14B67">
        <w:rPr>
          <w:sz w:val="28"/>
          <w:szCs w:val="28"/>
        </w:rPr>
        <w:t>Корпоративные финансы и инвестиции</w:t>
      </w:r>
      <w:r w:rsidR="00BC1FB2">
        <w:rPr>
          <w:sz w:val="28"/>
          <w:szCs w:val="28"/>
        </w:rPr>
        <w:t>»</w:t>
      </w:r>
      <w:r w:rsidR="00FF5E38" w:rsidRPr="00F14B67">
        <w:rPr>
          <w:sz w:val="28"/>
          <w:szCs w:val="28"/>
        </w:rPr>
        <w:t xml:space="preserve">, </w:t>
      </w:r>
      <w:r w:rsidR="00BC1FB2">
        <w:rPr>
          <w:sz w:val="28"/>
          <w:szCs w:val="28"/>
        </w:rPr>
        <w:t>«</w:t>
      </w:r>
      <w:r w:rsidR="00FF5E38" w:rsidRPr="00F14B67">
        <w:rPr>
          <w:sz w:val="28"/>
          <w:szCs w:val="28"/>
        </w:rPr>
        <w:t>Экономика корпорации и ESG - инвестирование (с частичной реализацией на английском языке)</w:t>
      </w:r>
      <w:r w:rsidR="00BC1FB2">
        <w:rPr>
          <w:sz w:val="28"/>
          <w:szCs w:val="28"/>
        </w:rPr>
        <w:t>»</w:t>
      </w:r>
    </w:p>
    <w:p w14:paraId="2DD1F14F" w14:textId="77777777"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4CF947" w14:textId="58872F11" w:rsidR="00DE4B12" w:rsidRPr="001C50D7" w:rsidRDefault="00DE4B12" w:rsidP="00DE4B12">
      <w:pPr>
        <w:contextualSpacing/>
        <w:jc w:val="center"/>
        <w:rPr>
          <w:i/>
          <w:sz w:val="28"/>
          <w:szCs w:val="20"/>
        </w:rPr>
      </w:pPr>
      <w:r w:rsidRPr="001C50D7">
        <w:rPr>
          <w:i/>
          <w:sz w:val="28"/>
          <w:szCs w:val="20"/>
        </w:rPr>
        <w:t xml:space="preserve">Рекомендовано Ученым советом Факультета </w:t>
      </w:r>
      <w:r w:rsidR="0049093D" w:rsidRPr="001C50D7">
        <w:rPr>
          <w:i/>
          <w:sz w:val="28"/>
          <w:szCs w:val="20"/>
        </w:rPr>
        <w:t>экономики и бизнеса</w:t>
      </w:r>
    </w:p>
    <w:p w14:paraId="6303F75A" w14:textId="6A7CC3E6" w:rsidR="00DE4B12" w:rsidRPr="001C50D7" w:rsidRDefault="0016762F" w:rsidP="00DE4B12">
      <w:pPr>
        <w:contextualSpacing/>
        <w:jc w:val="center"/>
        <w:rPr>
          <w:sz w:val="28"/>
          <w:szCs w:val="20"/>
        </w:rPr>
      </w:pPr>
      <w:r w:rsidRPr="001C50D7">
        <w:rPr>
          <w:i/>
          <w:sz w:val="28"/>
          <w:szCs w:val="20"/>
        </w:rPr>
        <w:t xml:space="preserve">протокол № </w:t>
      </w:r>
      <w:r w:rsidR="00177E4E">
        <w:rPr>
          <w:i/>
          <w:sz w:val="28"/>
          <w:szCs w:val="20"/>
        </w:rPr>
        <w:t>37</w:t>
      </w:r>
      <w:r w:rsidR="00DE4B12" w:rsidRPr="001C50D7">
        <w:rPr>
          <w:i/>
          <w:sz w:val="28"/>
          <w:szCs w:val="20"/>
        </w:rPr>
        <w:t xml:space="preserve"> от </w:t>
      </w:r>
      <w:r w:rsidR="006A3F23" w:rsidRPr="001C50D7">
        <w:rPr>
          <w:i/>
          <w:sz w:val="28"/>
          <w:szCs w:val="20"/>
        </w:rPr>
        <w:t>«</w:t>
      </w:r>
      <w:r w:rsidR="00177E4E">
        <w:rPr>
          <w:i/>
          <w:sz w:val="28"/>
          <w:szCs w:val="20"/>
        </w:rPr>
        <w:t>19</w:t>
      </w:r>
      <w:r w:rsidR="006A3F23" w:rsidRPr="001C50D7">
        <w:rPr>
          <w:i/>
          <w:sz w:val="28"/>
          <w:szCs w:val="20"/>
        </w:rPr>
        <w:t>»</w:t>
      </w:r>
      <w:r w:rsidR="00177E4E">
        <w:rPr>
          <w:i/>
          <w:sz w:val="28"/>
          <w:szCs w:val="20"/>
        </w:rPr>
        <w:t xml:space="preserve"> февраля</w:t>
      </w:r>
      <w:r w:rsidR="00DE4B12" w:rsidRPr="001C50D7">
        <w:rPr>
          <w:i/>
          <w:sz w:val="28"/>
          <w:szCs w:val="20"/>
        </w:rPr>
        <w:t xml:space="preserve"> 20</w:t>
      </w:r>
      <w:r w:rsidR="00895E97" w:rsidRPr="001C50D7">
        <w:rPr>
          <w:i/>
          <w:sz w:val="28"/>
          <w:szCs w:val="20"/>
        </w:rPr>
        <w:t>2</w:t>
      </w:r>
      <w:r w:rsidR="00177E4E">
        <w:rPr>
          <w:i/>
          <w:sz w:val="28"/>
          <w:szCs w:val="20"/>
        </w:rPr>
        <w:t>4</w:t>
      </w:r>
      <w:r w:rsidR="00DE4B12" w:rsidRPr="001C50D7">
        <w:rPr>
          <w:i/>
          <w:sz w:val="28"/>
          <w:szCs w:val="20"/>
        </w:rPr>
        <w:t xml:space="preserve"> г.</w:t>
      </w:r>
    </w:p>
    <w:p w14:paraId="40D01817" w14:textId="16201FD7" w:rsidR="0049093D" w:rsidRPr="001C50D7" w:rsidRDefault="00DE4B12" w:rsidP="00DE4B12">
      <w:pPr>
        <w:tabs>
          <w:tab w:val="left" w:pos="709"/>
          <w:tab w:val="left" w:pos="993"/>
        </w:tabs>
        <w:contextualSpacing/>
        <w:jc w:val="center"/>
        <w:rPr>
          <w:i/>
          <w:sz w:val="28"/>
          <w:szCs w:val="20"/>
        </w:rPr>
      </w:pPr>
      <w:r w:rsidRPr="001C50D7">
        <w:rPr>
          <w:i/>
          <w:sz w:val="28"/>
          <w:szCs w:val="20"/>
        </w:rPr>
        <w:t xml:space="preserve">Одобрено </w:t>
      </w:r>
      <w:r w:rsidR="00641D59" w:rsidRPr="001C50D7">
        <w:rPr>
          <w:i/>
          <w:sz w:val="28"/>
          <w:szCs w:val="20"/>
        </w:rPr>
        <w:t>на заседании</w:t>
      </w:r>
      <w:r w:rsidR="00C64CB4" w:rsidRPr="001C50D7">
        <w:rPr>
          <w:i/>
          <w:sz w:val="28"/>
          <w:szCs w:val="20"/>
        </w:rPr>
        <w:t xml:space="preserve"> </w:t>
      </w:r>
      <w:r w:rsidR="00B4006A">
        <w:rPr>
          <w:i/>
          <w:sz w:val="28"/>
          <w:szCs w:val="20"/>
        </w:rPr>
        <w:t>Департамента</w:t>
      </w:r>
      <w:r w:rsidR="0049093D" w:rsidRPr="001C50D7">
        <w:rPr>
          <w:i/>
          <w:sz w:val="28"/>
          <w:szCs w:val="20"/>
        </w:rPr>
        <w:t xml:space="preserve"> отраслевых рынков </w:t>
      </w:r>
    </w:p>
    <w:p w14:paraId="0FC1D803" w14:textId="723645E1" w:rsidR="006A3F23" w:rsidRPr="0016762F" w:rsidRDefault="006A3F23" w:rsidP="006A3F23">
      <w:pPr>
        <w:contextualSpacing/>
        <w:jc w:val="center"/>
        <w:rPr>
          <w:sz w:val="28"/>
          <w:szCs w:val="20"/>
        </w:rPr>
      </w:pPr>
      <w:r w:rsidRPr="001C50D7">
        <w:rPr>
          <w:i/>
          <w:sz w:val="28"/>
          <w:szCs w:val="20"/>
        </w:rPr>
        <w:t xml:space="preserve">протокол № </w:t>
      </w:r>
      <w:r w:rsidR="00177E4E">
        <w:rPr>
          <w:i/>
          <w:sz w:val="28"/>
          <w:szCs w:val="20"/>
        </w:rPr>
        <w:t>06</w:t>
      </w:r>
      <w:r w:rsidRPr="001C50D7">
        <w:rPr>
          <w:i/>
          <w:sz w:val="28"/>
          <w:szCs w:val="20"/>
        </w:rPr>
        <w:t xml:space="preserve"> от «</w:t>
      </w:r>
      <w:r w:rsidR="00177E4E">
        <w:rPr>
          <w:i/>
          <w:sz w:val="28"/>
          <w:szCs w:val="20"/>
        </w:rPr>
        <w:t>2</w:t>
      </w:r>
      <w:r w:rsidR="00623AF5">
        <w:rPr>
          <w:i/>
          <w:sz w:val="28"/>
          <w:szCs w:val="20"/>
        </w:rPr>
        <w:t>2</w:t>
      </w:r>
      <w:r w:rsidRPr="001C50D7">
        <w:rPr>
          <w:i/>
          <w:sz w:val="28"/>
          <w:szCs w:val="20"/>
        </w:rPr>
        <w:t xml:space="preserve">» </w:t>
      </w:r>
      <w:r w:rsidR="00177E4E">
        <w:rPr>
          <w:i/>
          <w:sz w:val="28"/>
          <w:szCs w:val="20"/>
        </w:rPr>
        <w:t>января</w:t>
      </w:r>
      <w:r w:rsidRPr="001C50D7">
        <w:rPr>
          <w:i/>
          <w:sz w:val="28"/>
          <w:szCs w:val="20"/>
        </w:rPr>
        <w:t xml:space="preserve"> 202</w:t>
      </w:r>
      <w:r w:rsidR="00177E4E">
        <w:rPr>
          <w:i/>
          <w:sz w:val="28"/>
          <w:szCs w:val="20"/>
        </w:rPr>
        <w:t>4</w:t>
      </w:r>
      <w:r w:rsidRPr="001C50D7">
        <w:rPr>
          <w:i/>
          <w:sz w:val="28"/>
          <w:szCs w:val="20"/>
        </w:rPr>
        <w:t xml:space="preserve">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775657C4" w:rsidR="00BE0490" w:rsidRDefault="00BF5A64" w:rsidP="00C64CB4">
      <w:pPr>
        <w:jc w:val="center"/>
        <w:rPr>
          <w:b/>
          <w:sz w:val="28"/>
        </w:rPr>
      </w:pPr>
      <w:r>
        <w:rPr>
          <w:b/>
          <w:sz w:val="28"/>
        </w:rPr>
        <w:t>Москва 20</w:t>
      </w:r>
      <w:r w:rsidR="0049093D">
        <w:rPr>
          <w:b/>
          <w:sz w:val="28"/>
        </w:rPr>
        <w:t>2</w:t>
      </w:r>
      <w:r w:rsidR="00FF5E38">
        <w:rPr>
          <w:b/>
          <w:sz w:val="28"/>
        </w:rPr>
        <w:t>4</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C58901C" w:rsidR="00C8722B" w:rsidRPr="00593BE5" w:rsidRDefault="001C50D7" w:rsidP="001C50D7">
            <w:pPr>
              <w:spacing w:line="276" w:lineRule="auto"/>
              <w:ind w:left="-14"/>
              <w:contextualSpacing/>
              <w:jc w:val="center"/>
            </w:pPr>
            <w:r w:rsidRPr="00593BE5">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2C9D5784" w:rsidR="00C8722B" w:rsidRPr="00593BE5" w:rsidRDefault="001C50D7" w:rsidP="001C50D7">
            <w:pPr>
              <w:spacing w:line="276" w:lineRule="auto"/>
              <w:ind w:left="-14"/>
              <w:contextualSpacing/>
              <w:jc w:val="center"/>
            </w:pPr>
            <w:r w:rsidRPr="00593BE5">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17D93E46" w:rsidR="00C8722B" w:rsidRPr="00593BE5" w:rsidRDefault="00593BE5" w:rsidP="001C50D7">
            <w:pPr>
              <w:spacing w:line="276" w:lineRule="auto"/>
              <w:ind w:left="-14"/>
              <w:contextualSpacing/>
              <w:jc w:val="center"/>
            </w:pPr>
            <w:r w:rsidRPr="00593BE5">
              <w:t>7</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proofErr w:type="gramStart"/>
            <w:r w:rsidR="00505A26" w:rsidRPr="0019350E">
              <w:rPr>
                <w:iCs/>
              </w:rPr>
              <w:t>…….</w:t>
            </w:r>
            <w:proofErr w:type="gramEnd"/>
            <w:r w:rsidR="00505A26" w:rsidRPr="0019350E">
              <w:rPr>
                <w:iCs/>
              </w:rPr>
              <w:t>.</w:t>
            </w:r>
            <w:r w:rsidR="00C8722B" w:rsidRPr="0019350E">
              <w:rPr>
                <w:iCs/>
              </w:rPr>
              <w:t>………</w:t>
            </w:r>
            <w:r w:rsidR="004D0F55" w:rsidRPr="0019350E">
              <w:rPr>
                <w:iCs/>
              </w:rPr>
              <w:t>……………………………..</w:t>
            </w:r>
          </w:p>
        </w:tc>
        <w:tc>
          <w:tcPr>
            <w:tcW w:w="674" w:type="dxa"/>
            <w:vAlign w:val="bottom"/>
          </w:tcPr>
          <w:p w14:paraId="03C24B77" w14:textId="437DE3A8" w:rsidR="00C8722B" w:rsidRPr="00593BE5" w:rsidRDefault="00593BE5" w:rsidP="001C50D7">
            <w:pPr>
              <w:spacing w:line="276" w:lineRule="auto"/>
              <w:ind w:left="-14"/>
              <w:contextualSpacing/>
              <w:jc w:val="center"/>
            </w:pPr>
            <w:r w:rsidRPr="00593BE5">
              <w:t>7</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6AEB87AD" w:rsidR="00C8722B" w:rsidRPr="00593BE5" w:rsidRDefault="00593BE5" w:rsidP="001C50D7">
            <w:pPr>
              <w:spacing w:line="276" w:lineRule="auto"/>
              <w:ind w:left="-14"/>
              <w:contextualSpacing/>
              <w:jc w:val="center"/>
            </w:pPr>
            <w:r w:rsidRPr="00593BE5">
              <w:t>8</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4E5A9812" w:rsidR="00C8722B" w:rsidRPr="00593BE5" w:rsidRDefault="00593BE5" w:rsidP="001C50D7">
            <w:pPr>
              <w:spacing w:line="276" w:lineRule="auto"/>
              <w:ind w:left="-14"/>
              <w:contextualSpacing/>
              <w:jc w:val="center"/>
            </w:pPr>
            <w:r w:rsidRPr="00593BE5">
              <w:t>8</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6E74F70F" w:rsidR="00C8722B" w:rsidRPr="00593BE5" w:rsidRDefault="00593BE5" w:rsidP="001C50D7">
            <w:pPr>
              <w:spacing w:line="276" w:lineRule="auto"/>
              <w:contextualSpacing/>
              <w:jc w:val="center"/>
            </w:pPr>
            <w:r w:rsidRPr="00593BE5">
              <w:t>10</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0CFD20E3" w:rsidR="00C8722B" w:rsidRPr="00593BE5" w:rsidRDefault="00593BE5" w:rsidP="001C50D7">
            <w:pPr>
              <w:spacing w:line="276" w:lineRule="auto"/>
              <w:contextualSpacing/>
              <w:jc w:val="center"/>
            </w:pPr>
            <w:r w:rsidRPr="00593BE5">
              <w:t>12</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proofErr w:type="gramStart"/>
            <w:r w:rsidR="004D0F55" w:rsidRPr="0019350E">
              <w:rPr>
                <w:bCs/>
                <w:iCs/>
              </w:rPr>
              <w:t>…….</w:t>
            </w:r>
            <w:proofErr w:type="gramEnd"/>
          </w:p>
        </w:tc>
        <w:tc>
          <w:tcPr>
            <w:tcW w:w="674" w:type="dxa"/>
            <w:vAlign w:val="bottom"/>
          </w:tcPr>
          <w:p w14:paraId="4226208A" w14:textId="7143D538" w:rsidR="00C8722B" w:rsidRPr="00593BE5" w:rsidRDefault="00593BE5" w:rsidP="001C50D7">
            <w:pPr>
              <w:spacing w:line="276" w:lineRule="auto"/>
              <w:contextualSpacing/>
              <w:jc w:val="center"/>
            </w:pPr>
            <w:r w:rsidRPr="00593BE5">
              <w:t>13</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5F69725E" w:rsidR="00C8722B" w:rsidRPr="00593BE5" w:rsidRDefault="00593BE5" w:rsidP="001C50D7">
            <w:pPr>
              <w:spacing w:line="276" w:lineRule="auto"/>
              <w:contextualSpacing/>
              <w:jc w:val="center"/>
            </w:pPr>
            <w:r w:rsidRPr="00593BE5">
              <w:t>13</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00E36CC5" w:rsidR="00C8722B" w:rsidRPr="00593BE5" w:rsidRDefault="00593BE5" w:rsidP="001C50D7">
            <w:pPr>
              <w:spacing w:line="276" w:lineRule="auto"/>
              <w:contextualSpacing/>
              <w:jc w:val="center"/>
            </w:pPr>
            <w:r w:rsidRPr="00593BE5">
              <w:t>1</w:t>
            </w:r>
            <w:r w:rsidR="00863222">
              <w:t>4</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roofErr w:type="gramStart"/>
            <w:r w:rsidR="004D0F55" w:rsidRPr="0019350E">
              <w:t>…….</w:t>
            </w:r>
            <w:proofErr w:type="gramEnd"/>
          </w:p>
        </w:tc>
        <w:tc>
          <w:tcPr>
            <w:tcW w:w="674" w:type="dxa"/>
            <w:vAlign w:val="bottom"/>
          </w:tcPr>
          <w:p w14:paraId="27F126F3" w14:textId="75DCE6CB" w:rsidR="00C8722B" w:rsidRPr="00593BE5" w:rsidRDefault="00593BE5" w:rsidP="00E65A30">
            <w:pPr>
              <w:spacing w:line="276" w:lineRule="auto"/>
              <w:contextualSpacing/>
              <w:jc w:val="center"/>
            </w:pPr>
            <w:r w:rsidRPr="00593BE5">
              <w:t>16</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31001CAD" w:rsidR="00C8722B" w:rsidRPr="00593BE5" w:rsidRDefault="00593BE5" w:rsidP="00E65A30">
            <w:pPr>
              <w:spacing w:line="276" w:lineRule="auto"/>
              <w:contextualSpacing/>
              <w:jc w:val="center"/>
            </w:pPr>
            <w:r w:rsidRPr="00593BE5">
              <w:t>2</w:t>
            </w:r>
            <w:r w:rsidR="00393384">
              <w:t>5</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04526F5A" w:rsidR="00C8722B" w:rsidRPr="00593BE5" w:rsidRDefault="00593BE5" w:rsidP="001C50D7">
            <w:pPr>
              <w:spacing w:line="276" w:lineRule="auto"/>
              <w:contextualSpacing/>
              <w:jc w:val="center"/>
            </w:pPr>
            <w:r w:rsidRPr="00593BE5">
              <w:t>26</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4E076F1F" w:rsidR="00C139F5" w:rsidRPr="00593BE5" w:rsidRDefault="00593BE5" w:rsidP="001C50D7">
            <w:pPr>
              <w:spacing w:line="276" w:lineRule="auto"/>
              <w:contextualSpacing/>
              <w:jc w:val="center"/>
            </w:pPr>
            <w:r w:rsidRPr="00593BE5">
              <w:t>2</w:t>
            </w:r>
            <w:r w:rsidR="00393384">
              <w:t>7</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1C28B472" w:rsidR="00C8722B" w:rsidRPr="00593BE5" w:rsidRDefault="00593BE5" w:rsidP="001C50D7">
            <w:pPr>
              <w:spacing w:line="276" w:lineRule="auto"/>
              <w:contextualSpacing/>
              <w:jc w:val="center"/>
            </w:pPr>
            <w:r w:rsidRPr="00593BE5">
              <w:t>2</w:t>
            </w:r>
            <w:r w:rsidR="00393384">
              <w:t>8</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3D923C53" w:rsidR="00C8722B" w:rsidRPr="00593BE5" w:rsidRDefault="00593BE5" w:rsidP="00E65A30">
            <w:pPr>
              <w:spacing w:line="276" w:lineRule="auto"/>
              <w:contextualSpacing/>
              <w:jc w:val="center"/>
            </w:pPr>
            <w:r w:rsidRPr="00593BE5">
              <w:t>28</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38BA9D36" w:rsidR="00C51B89" w:rsidRPr="00C51B89" w:rsidRDefault="009045B7" w:rsidP="00505A26">
      <w:pPr>
        <w:tabs>
          <w:tab w:val="left" w:pos="540"/>
        </w:tabs>
        <w:contextualSpacing/>
        <w:jc w:val="both"/>
        <w:rPr>
          <w:sz w:val="32"/>
          <w:szCs w:val="32"/>
        </w:rPr>
      </w:pPr>
      <w:r>
        <w:rPr>
          <w:color w:val="000000"/>
          <w:sz w:val="28"/>
          <w:szCs w:val="28"/>
        </w:rPr>
        <w:t>Экологическая экономика</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691846AC" w14:textId="79C3BC8E" w:rsidR="00F35BDD" w:rsidRPr="00F35BDD" w:rsidRDefault="00F35BDD" w:rsidP="00F35BDD">
      <w:pPr>
        <w:tabs>
          <w:tab w:val="left" w:pos="540"/>
        </w:tabs>
        <w:contextualSpacing/>
        <w:jc w:val="right"/>
        <w:rPr>
          <w:i/>
          <w:sz w:val="28"/>
          <w:szCs w:val="28"/>
        </w:rPr>
      </w:pPr>
      <w:r w:rsidRPr="00F35BDD">
        <w:rPr>
          <w:i/>
          <w:sz w:val="28"/>
          <w:szCs w:val="28"/>
        </w:rPr>
        <w:t>Таблица 1</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3260"/>
        <w:gridCol w:w="3974"/>
      </w:tblGrid>
      <w:tr w:rsidR="00714479" w:rsidRPr="00DC5566" w14:paraId="5768C7E2" w14:textId="77777777" w:rsidTr="00B9146B">
        <w:tc>
          <w:tcPr>
            <w:tcW w:w="1135" w:type="dxa"/>
          </w:tcPr>
          <w:p w14:paraId="093C3139" w14:textId="2CB5EA1C" w:rsidR="00714479" w:rsidRPr="00DC5566" w:rsidRDefault="00714479" w:rsidP="003A2AC9">
            <w:pPr>
              <w:tabs>
                <w:tab w:val="left" w:pos="540"/>
              </w:tabs>
              <w:contextualSpacing/>
              <w:jc w:val="center"/>
            </w:pPr>
            <w:r w:rsidRPr="00DC5566">
              <w:t xml:space="preserve">Код </w:t>
            </w:r>
            <w:proofErr w:type="gramStart"/>
            <w:r w:rsidRPr="00DC5566">
              <w:t>компе</w:t>
            </w:r>
            <w:r w:rsidR="003A2AC9" w:rsidRPr="00DC5566">
              <w:t>-</w:t>
            </w:r>
            <w:proofErr w:type="spellStart"/>
            <w:r w:rsidRPr="00DC5566">
              <w:t>тенции</w:t>
            </w:r>
            <w:proofErr w:type="spellEnd"/>
            <w:proofErr w:type="gramEnd"/>
          </w:p>
        </w:tc>
        <w:tc>
          <w:tcPr>
            <w:tcW w:w="1984" w:type="dxa"/>
          </w:tcPr>
          <w:p w14:paraId="65391659" w14:textId="77777777" w:rsidR="00714479" w:rsidRPr="00DC5566" w:rsidRDefault="00714479" w:rsidP="003A2AC9">
            <w:pPr>
              <w:tabs>
                <w:tab w:val="left" w:pos="540"/>
              </w:tabs>
              <w:contextualSpacing/>
              <w:jc w:val="center"/>
            </w:pPr>
            <w:r w:rsidRPr="00DC5566">
              <w:t>Наименование компетенции</w:t>
            </w:r>
          </w:p>
        </w:tc>
        <w:tc>
          <w:tcPr>
            <w:tcW w:w="3260" w:type="dxa"/>
          </w:tcPr>
          <w:p w14:paraId="5A1B33FA" w14:textId="512A2A0F" w:rsidR="00714479" w:rsidRPr="00DC5566" w:rsidRDefault="00714479" w:rsidP="003A2AC9">
            <w:pPr>
              <w:tabs>
                <w:tab w:val="left" w:pos="540"/>
              </w:tabs>
              <w:contextualSpacing/>
              <w:jc w:val="center"/>
            </w:pPr>
            <w:r w:rsidRPr="00DC5566">
              <w:t>Индикаторы достижения компетенции</w:t>
            </w:r>
          </w:p>
        </w:tc>
        <w:tc>
          <w:tcPr>
            <w:tcW w:w="3974" w:type="dxa"/>
          </w:tcPr>
          <w:p w14:paraId="60A5E5AB" w14:textId="4FAC2ADD" w:rsidR="00714479" w:rsidRPr="00DC5566" w:rsidRDefault="00C64CB4" w:rsidP="003A2AC9">
            <w:pPr>
              <w:tabs>
                <w:tab w:val="left" w:pos="540"/>
              </w:tabs>
              <w:contextualSpacing/>
              <w:jc w:val="center"/>
            </w:pPr>
            <w:r w:rsidRPr="00DC5566">
              <w:t>Результаты обучения (</w:t>
            </w:r>
            <w:r w:rsidR="00714479" w:rsidRPr="00DC5566">
              <w:t>умения и знания</w:t>
            </w:r>
            <w:r w:rsidRPr="00DC5566">
              <w:t xml:space="preserve">), соотнесенные с </w:t>
            </w:r>
            <w:r w:rsidR="00714479" w:rsidRPr="00DC5566">
              <w:t>индикаторами достижения компетенции</w:t>
            </w:r>
          </w:p>
        </w:tc>
      </w:tr>
      <w:tr w:rsidR="00FB2CA5" w:rsidRPr="00DC5566" w14:paraId="01EB6561" w14:textId="77777777" w:rsidTr="00B9146B">
        <w:tc>
          <w:tcPr>
            <w:tcW w:w="1135" w:type="dxa"/>
            <w:vMerge w:val="restart"/>
          </w:tcPr>
          <w:p w14:paraId="24E37406" w14:textId="68EC36AC" w:rsidR="00FB2CA5" w:rsidRPr="00DC5566" w:rsidRDefault="00FB2CA5" w:rsidP="00E12F15">
            <w:pPr>
              <w:tabs>
                <w:tab w:val="left" w:pos="540"/>
              </w:tabs>
              <w:contextualSpacing/>
              <w:jc w:val="center"/>
            </w:pPr>
            <w:r w:rsidRPr="00DC5566">
              <w:t>ПКН</w:t>
            </w:r>
            <w:r w:rsidRPr="00DC5566">
              <w:rPr>
                <w:lang w:val="en-US"/>
              </w:rPr>
              <w:t>-</w:t>
            </w:r>
            <w:r w:rsidRPr="00DC5566">
              <w:t>4</w:t>
            </w:r>
          </w:p>
        </w:tc>
        <w:tc>
          <w:tcPr>
            <w:tcW w:w="1984" w:type="dxa"/>
            <w:vMerge w:val="restart"/>
          </w:tcPr>
          <w:p w14:paraId="44E6C599" w14:textId="72EB001D" w:rsidR="00FB2CA5" w:rsidRPr="002B0235" w:rsidRDefault="00FB2CA5" w:rsidP="00807946">
            <w:pPr>
              <w:tabs>
                <w:tab w:val="left" w:pos="540"/>
              </w:tabs>
              <w:contextualSpacing/>
              <w:jc w:val="both"/>
            </w:pPr>
            <w:r w:rsidRPr="002B0235">
              <w:t>Способность оценивать показатели деятельности экономических субъектов</w:t>
            </w:r>
          </w:p>
        </w:tc>
        <w:tc>
          <w:tcPr>
            <w:tcW w:w="3260" w:type="dxa"/>
          </w:tcPr>
          <w:p w14:paraId="643759FE" w14:textId="301EF4D5" w:rsidR="00FB2CA5" w:rsidRPr="002B0235" w:rsidRDefault="00FB2CA5" w:rsidP="00FB2CA5">
            <w:pPr>
              <w:tabs>
                <w:tab w:val="left" w:pos="540"/>
              </w:tabs>
            </w:pPr>
            <w:r w:rsidRPr="002B0235">
              <w:t>1. Проводит анализ внешней и внутренней среды ведения бизнеса, выявляет основные факторы экономического роста, оценивает</w:t>
            </w:r>
            <w:r w:rsidR="008717AB" w:rsidRPr="002B0235">
              <w:t xml:space="preserve"> </w:t>
            </w:r>
            <w:r w:rsidRPr="002B0235">
              <w:t>эффективность</w:t>
            </w:r>
            <w:r w:rsidR="008717AB" w:rsidRPr="002B0235">
              <w:t xml:space="preserve"> </w:t>
            </w:r>
            <w:r w:rsidRPr="002B0235">
              <w:t>формирования и использования производственного потенциала экономических субъектов</w:t>
            </w:r>
          </w:p>
        </w:tc>
        <w:tc>
          <w:tcPr>
            <w:tcW w:w="3974" w:type="dxa"/>
          </w:tcPr>
          <w:p w14:paraId="400C66DF" w14:textId="6535B660" w:rsidR="006A04C0" w:rsidRPr="00DC5566" w:rsidRDefault="00FB2CA5" w:rsidP="00B82CF2">
            <w:pPr>
              <w:autoSpaceDE w:val="0"/>
              <w:autoSpaceDN w:val="0"/>
              <w:adjustRightInd w:val="0"/>
              <w:jc w:val="both"/>
            </w:pPr>
            <w:r w:rsidRPr="00DC5566">
              <w:rPr>
                <w:b/>
                <w:i/>
              </w:rPr>
              <w:t>Знать</w:t>
            </w:r>
            <w:r w:rsidR="0038458A" w:rsidRPr="00DC5566">
              <w:rPr>
                <w:rFonts w:eastAsiaTheme="minorHAnsi"/>
                <w:lang w:eastAsia="en-US"/>
              </w:rPr>
              <w:t xml:space="preserve"> </w:t>
            </w:r>
            <w:r w:rsidR="006A04C0" w:rsidRPr="00DC5566">
              <w:rPr>
                <w:rFonts w:eastAsiaTheme="minorHAnsi"/>
                <w:color w:val="000000"/>
                <w:lang w:eastAsia="en-US"/>
              </w:rPr>
              <w:t xml:space="preserve">основные теоретические подходы и методики экономико-экологического анализа </w:t>
            </w:r>
            <w:r w:rsidR="007150B2" w:rsidRPr="00DC5566">
              <w:rPr>
                <w:rFonts w:eastAsiaTheme="minorHAnsi"/>
                <w:color w:val="000000"/>
                <w:lang w:eastAsia="en-US"/>
              </w:rPr>
              <w:t xml:space="preserve">деятельности </w:t>
            </w:r>
            <w:r w:rsidR="006A04C0" w:rsidRPr="00DC5566">
              <w:t>экономических субъектов;</w:t>
            </w:r>
          </w:p>
          <w:p w14:paraId="3A845631" w14:textId="1F179145" w:rsidR="00FB2CA5" w:rsidRPr="00DC5566" w:rsidRDefault="007150B2" w:rsidP="00B82CF2">
            <w:pPr>
              <w:tabs>
                <w:tab w:val="left" w:pos="540"/>
              </w:tabs>
              <w:contextualSpacing/>
              <w:jc w:val="both"/>
            </w:pPr>
            <w:r w:rsidRPr="00DC5566">
              <w:rPr>
                <w:b/>
                <w:i/>
              </w:rPr>
              <w:t xml:space="preserve">Уметь </w:t>
            </w:r>
            <w:r w:rsidRPr="00DC5566">
              <w:rPr>
                <w:bCs/>
                <w:iCs/>
              </w:rPr>
              <w:t xml:space="preserve">проводить эколого-экономический анализ деятельности экономических субъектов, </w:t>
            </w:r>
            <w:r w:rsidRPr="00DC5566">
              <w:rPr>
                <w:rFonts w:eastAsiaTheme="minorHAnsi"/>
                <w:color w:val="000000"/>
                <w:lang w:eastAsia="en-US"/>
              </w:rPr>
              <w:t>критически оценивать различные варианты управленческих решений</w:t>
            </w:r>
          </w:p>
        </w:tc>
      </w:tr>
      <w:tr w:rsidR="00FB2CA5" w:rsidRPr="00DC5566" w14:paraId="5CB0F9C8" w14:textId="77777777" w:rsidTr="00B9146B">
        <w:tc>
          <w:tcPr>
            <w:tcW w:w="1135" w:type="dxa"/>
            <w:vMerge/>
          </w:tcPr>
          <w:p w14:paraId="0F7DEE16" w14:textId="77777777" w:rsidR="00FB2CA5" w:rsidRPr="00DC5566" w:rsidRDefault="00FB2CA5" w:rsidP="00E12F15">
            <w:pPr>
              <w:tabs>
                <w:tab w:val="left" w:pos="540"/>
              </w:tabs>
              <w:contextualSpacing/>
              <w:jc w:val="center"/>
            </w:pPr>
          </w:p>
        </w:tc>
        <w:tc>
          <w:tcPr>
            <w:tcW w:w="1984" w:type="dxa"/>
            <w:vMerge/>
          </w:tcPr>
          <w:p w14:paraId="6D238859" w14:textId="77777777" w:rsidR="00FB2CA5" w:rsidRPr="002B0235" w:rsidRDefault="00FB2CA5" w:rsidP="00807946">
            <w:pPr>
              <w:tabs>
                <w:tab w:val="left" w:pos="540"/>
              </w:tabs>
              <w:contextualSpacing/>
              <w:jc w:val="both"/>
            </w:pPr>
          </w:p>
        </w:tc>
        <w:tc>
          <w:tcPr>
            <w:tcW w:w="3260" w:type="dxa"/>
          </w:tcPr>
          <w:p w14:paraId="0732ADAE" w14:textId="52EF5287" w:rsidR="00FB2CA5" w:rsidRPr="002B0235" w:rsidRDefault="00FB2CA5" w:rsidP="00FB2CA5">
            <w:pPr>
              <w:tabs>
                <w:tab w:val="left" w:pos="540"/>
              </w:tabs>
              <w:contextualSpacing/>
            </w:pPr>
            <w:r w:rsidRPr="002B0235">
              <w:t>2. Рассчитывает и интерпретирует показатели деятельности экономических субъектов</w:t>
            </w:r>
          </w:p>
        </w:tc>
        <w:tc>
          <w:tcPr>
            <w:tcW w:w="3974" w:type="dxa"/>
          </w:tcPr>
          <w:p w14:paraId="30501F04" w14:textId="25FA46BD" w:rsidR="00FB2CA5" w:rsidRPr="00DC5566" w:rsidRDefault="00FB2CA5" w:rsidP="00B82CF2">
            <w:pPr>
              <w:autoSpaceDE w:val="0"/>
              <w:autoSpaceDN w:val="0"/>
              <w:adjustRightInd w:val="0"/>
              <w:jc w:val="both"/>
              <w:rPr>
                <w:rFonts w:eastAsiaTheme="minorHAnsi"/>
                <w:lang w:eastAsia="en-US"/>
              </w:rPr>
            </w:pPr>
            <w:r w:rsidRPr="00DC5566">
              <w:rPr>
                <w:b/>
                <w:i/>
              </w:rPr>
              <w:t xml:space="preserve">Знать </w:t>
            </w:r>
            <w:r w:rsidR="0038458A" w:rsidRPr="00DC5566">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3E3D9CB1" w14:textId="6DEF9D8E" w:rsidR="00FB2CA5" w:rsidRPr="00DC5566" w:rsidRDefault="00FB2CA5" w:rsidP="00B82CF2">
            <w:pPr>
              <w:autoSpaceDE w:val="0"/>
              <w:autoSpaceDN w:val="0"/>
              <w:adjustRightInd w:val="0"/>
              <w:jc w:val="both"/>
              <w:rPr>
                <w:rFonts w:eastAsiaTheme="minorHAnsi"/>
                <w:lang w:eastAsia="en-US"/>
              </w:rPr>
            </w:pPr>
            <w:r w:rsidRPr="00DC5566">
              <w:rPr>
                <w:b/>
                <w:i/>
              </w:rPr>
              <w:t>Уметь</w:t>
            </w:r>
            <w:r w:rsidR="0038458A" w:rsidRPr="00DC5566">
              <w:rPr>
                <w:rFonts w:eastAsiaTheme="minorHAnsi"/>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r>
      <w:tr w:rsidR="00FB2CA5" w:rsidRPr="00DC5566" w14:paraId="346240FC" w14:textId="77777777" w:rsidTr="00B9146B">
        <w:trPr>
          <w:trHeight w:val="322"/>
        </w:trPr>
        <w:tc>
          <w:tcPr>
            <w:tcW w:w="1135" w:type="dxa"/>
            <w:vMerge w:val="restart"/>
            <w:tcBorders>
              <w:left w:val="single" w:sz="4" w:space="0" w:color="auto"/>
              <w:right w:val="single" w:sz="4" w:space="0" w:color="auto"/>
            </w:tcBorders>
            <w:shd w:val="clear" w:color="auto" w:fill="auto"/>
          </w:tcPr>
          <w:p w14:paraId="30A99E59" w14:textId="275A7E50" w:rsidR="00FB2CA5" w:rsidRPr="00DC5566" w:rsidRDefault="00FB2CA5" w:rsidP="00E12F15">
            <w:pPr>
              <w:snapToGrid w:val="0"/>
              <w:ind w:hanging="108"/>
              <w:jc w:val="center"/>
            </w:pPr>
            <w:r w:rsidRPr="00DC5566">
              <w:t>ПКН</w:t>
            </w:r>
            <w:r w:rsidRPr="00DC5566">
              <w:rPr>
                <w:lang w:val="en-US"/>
              </w:rPr>
              <w:t>-</w:t>
            </w:r>
            <w:r w:rsidRPr="00DC5566">
              <w:t>6</w:t>
            </w:r>
          </w:p>
        </w:tc>
        <w:tc>
          <w:tcPr>
            <w:tcW w:w="1984" w:type="dxa"/>
            <w:vMerge w:val="restart"/>
            <w:tcBorders>
              <w:left w:val="single" w:sz="4" w:space="0" w:color="auto"/>
              <w:right w:val="single" w:sz="4" w:space="0" w:color="auto"/>
            </w:tcBorders>
            <w:shd w:val="clear" w:color="auto" w:fill="auto"/>
          </w:tcPr>
          <w:p w14:paraId="762C8CCD" w14:textId="6FF6CB48" w:rsidR="00FB2CA5" w:rsidRPr="002B0235" w:rsidRDefault="00FB2CA5" w:rsidP="00807946">
            <w:pPr>
              <w:jc w:val="both"/>
              <w:rPr>
                <w:rFonts w:eastAsia="Calibri"/>
                <w:lang w:eastAsia="en-US"/>
              </w:rPr>
            </w:pPr>
            <w:r w:rsidRPr="002B0235">
              <w:rPr>
                <w:rFonts w:eastAsia="Calibri"/>
                <w:lang w:eastAsia="en-US"/>
              </w:rPr>
              <w:t>Способность предлагать решения профессиональных задач в меняющихся финансово-экономических условиях</w:t>
            </w:r>
          </w:p>
        </w:tc>
        <w:tc>
          <w:tcPr>
            <w:tcW w:w="3260" w:type="dxa"/>
          </w:tcPr>
          <w:p w14:paraId="262297D3" w14:textId="07DAF302" w:rsidR="00FB2CA5" w:rsidRPr="002B0235" w:rsidRDefault="00FB2CA5" w:rsidP="00FB2CA5">
            <w:pPr>
              <w:pStyle w:val="ConsPlusNormal"/>
              <w:widowControl/>
              <w:ind w:firstLine="0"/>
              <w:rPr>
                <w:rFonts w:ascii="Times New Roman" w:hAnsi="Times New Roman" w:cs="Times New Roman"/>
                <w:sz w:val="24"/>
                <w:szCs w:val="24"/>
              </w:rPr>
            </w:pPr>
            <w:r w:rsidRPr="002B0235">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8B9E" w14:textId="36B8AB96" w:rsidR="00FB2CA5" w:rsidRPr="00DC5566" w:rsidRDefault="00FB2CA5" w:rsidP="00B82CF2">
            <w:pPr>
              <w:autoSpaceDE w:val="0"/>
              <w:autoSpaceDN w:val="0"/>
              <w:adjustRightInd w:val="0"/>
              <w:jc w:val="both"/>
              <w:rPr>
                <w:b/>
                <w:i/>
              </w:rPr>
            </w:pPr>
            <w:r w:rsidRPr="00DC5566">
              <w:rPr>
                <w:b/>
                <w:i/>
              </w:rPr>
              <w:t xml:space="preserve">Знать </w:t>
            </w:r>
            <w:r w:rsidR="002A15A8" w:rsidRPr="00DC5566">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18273D2A" w14:textId="00A54830" w:rsidR="00FB2CA5" w:rsidRPr="00DC5566" w:rsidRDefault="00FB2CA5" w:rsidP="00AE70DD">
            <w:pPr>
              <w:autoSpaceDE w:val="0"/>
              <w:autoSpaceDN w:val="0"/>
              <w:adjustRightInd w:val="0"/>
              <w:jc w:val="both"/>
              <w:rPr>
                <w:b/>
                <w:i/>
              </w:rPr>
            </w:pPr>
            <w:r w:rsidRPr="00DC5566">
              <w:rPr>
                <w:b/>
                <w:i/>
              </w:rPr>
              <w:t>Уметь</w:t>
            </w:r>
            <w:r w:rsidR="002A15A8" w:rsidRPr="00DC5566">
              <w:rPr>
                <w:rFonts w:eastAsiaTheme="minorHAnsi"/>
                <w:lang w:eastAsia="en-US"/>
              </w:rPr>
              <w:t xml:space="preserve"> анализировать эффективность природопользования в</w:t>
            </w:r>
            <w:r w:rsidR="00AE70DD" w:rsidRPr="00DC5566">
              <w:rPr>
                <w:rFonts w:eastAsiaTheme="minorHAnsi"/>
                <w:lang w:eastAsia="en-US"/>
              </w:rPr>
              <w:t xml:space="preserve"> </w:t>
            </w:r>
            <w:r w:rsidR="002A15A8" w:rsidRPr="00DC5566">
              <w:rPr>
                <w:rFonts w:eastAsiaTheme="minorHAnsi"/>
                <w:lang w:eastAsia="en-US"/>
              </w:rPr>
              <w:t>экономическом аспекте с позиций комплексного системного подхода к проблемам и явлениям в процессе взаимодействия общества и природной среды</w:t>
            </w:r>
            <w:r w:rsidR="002A15A8" w:rsidRPr="00DC5566">
              <w:t xml:space="preserve"> для обоснования оперативных, тактических и стратегических управленческих решений</w:t>
            </w:r>
          </w:p>
        </w:tc>
      </w:tr>
      <w:tr w:rsidR="00FB2CA5" w:rsidRPr="00DC5566" w14:paraId="384A9219" w14:textId="77777777" w:rsidTr="00B9146B">
        <w:trPr>
          <w:trHeight w:val="322"/>
        </w:trPr>
        <w:tc>
          <w:tcPr>
            <w:tcW w:w="1135" w:type="dxa"/>
            <w:vMerge/>
            <w:tcBorders>
              <w:left w:val="single" w:sz="4" w:space="0" w:color="auto"/>
              <w:bottom w:val="nil"/>
              <w:right w:val="single" w:sz="4" w:space="0" w:color="auto"/>
            </w:tcBorders>
            <w:shd w:val="clear" w:color="auto" w:fill="auto"/>
          </w:tcPr>
          <w:p w14:paraId="364D935A" w14:textId="77777777" w:rsidR="00FB2CA5" w:rsidRPr="00DC5566" w:rsidRDefault="00FB2CA5" w:rsidP="00E12F15">
            <w:pPr>
              <w:snapToGrid w:val="0"/>
              <w:ind w:hanging="108"/>
              <w:jc w:val="center"/>
            </w:pPr>
          </w:p>
        </w:tc>
        <w:tc>
          <w:tcPr>
            <w:tcW w:w="1984" w:type="dxa"/>
            <w:vMerge/>
            <w:tcBorders>
              <w:left w:val="single" w:sz="4" w:space="0" w:color="auto"/>
              <w:bottom w:val="nil"/>
              <w:right w:val="single" w:sz="4" w:space="0" w:color="auto"/>
            </w:tcBorders>
            <w:shd w:val="clear" w:color="auto" w:fill="auto"/>
          </w:tcPr>
          <w:p w14:paraId="591AA9D4" w14:textId="77777777" w:rsidR="00FB2CA5" w:rsidRPr="008B218E" w:rsidRDefault="00FB2CA5" w:rsidP="00FB2CA5">
            <w:pPr>
              <w:rPr>
                <w:highlight w:val="green"/>
              </w:rPr>
            </w:pPr>
          </w:p>
        </w:tc>
        <w:tc>
          <w:tcPr>
            <w:tcW w:w="3260" w:type="dxa"/>
          </w:tcPr>
          <w:p w14:paraId="6EF20474" w14:textId="21B9A8E6" w:rsidR="00FB2CA5" w:rsidRPr="002B0235" w:rsidRDefault="00FB2CA5" w:rsidP="00FB2CA5">
            <w:pPr>
              <w:jc w:val="both"/>
            </w:pPr>
            <w:r w:rsidRPr="002B0235">
              <w:t xml:space="preserve">2. Предлагает варианты решения профессиональных </w:t>
            </w:r>
            <w:r w:rsidRPr="002B0235">
              <w:lastRenderedPageBreak/>
              <w:t>задач в условиях неопределенности</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351CA12B" w14:textId="6D17F0F5" w:rsidR="00FB2CA5" w:rsidRPr="00DC5566" w:rsidRDefault="00FB2CA5" w:rsidP="00B82CF2">
            <w:pPr>
              <w:autoSpaceDE w:val="0"/>
              <w:autoSpaceDN w:val="0"/>
              <w:adjustRightInd w:val="0"/>
              <w:jc w:val="both"/>
              <w:rPr>
                <w:b/>
                <w:i/>
              </w:rPr>
            </w:pPr>
            <w:r w:rsidRPr="00DC5566">
              <w:rPr>
                <w:b/>
                <w:i/>
              </w:rPr>
              <w:lastRenderedPageBreak/>
              <w:t xml:space="preserve">Знать </w:t>
            </w:r>
            <w:r w:rsidR="007150B2" w:rsidRPr="00DC5566">
              <w:rPr>
                <w:rFonts w:eastAsiaTheme="minorHAnsi"/>
                <w:color w:val="000000"/>
                <w:lang w:eastAsia="en-US"/>
              </w:rPr>
              <w:t xml:space="preserve">специфику процесса разработки управленческих </w:t>
            </w:r>
            <w:r w:rsidR="007150B2" w:rsidRPr="00DC5566">
              <w:rPr>
                <w:rFonts w:eastAsiaTheme="minorHAnsi"/>
                <w:color w:val="000000"/>
                <w:lang w:eastAsia="en-US"/>
              </w:rPr>
              <w:lastRenderedPageBreak/>
              <w:t>решений с учетом критериев эколого-экономической эффективности, рисков и возможных последствий в условиях неопределенности</w:t>
            </w:r>
          </w:p>
          <w:p w14:paraId="55A1B932" w14:textId="3C3E2225" w:rsidR="00FB2CA5" w:rsidRPr="00DC5566" w:rsidRDefault="00FB2CA5" w:rsidP="00B82CF2">
            <w:pPr>
              <w:autoSpaceDE w:val="0"/>
              <w:autoSpaceDN w:val="0"/>
              <w:adjustRightInd w:val="0"/>
              <w:jc w:val="both"/>
              <w:rPr>
                <w:b/>
                <w:i/>
              </w:rPr>
            </w:pPr>
            <w:r w:rsidRPr="00DC5566">
              <w:rPr>
                <w:b/>
                <w:i/>
              </w:rPr>
              <w:t>Уметь</w:t>
            </w:r>
            <w:r w:rsidR="007150B2" w:rsidRPr="00DC5566">
              <w:rPr>
                <w:rFonts w:eastAsiaTheme="minorHAnsi"/>
                <w:color w:val="000000"/>
                <w:lang w:eastAsia="en-US"/>
              </w:rPr>
              <w:t xml:space="preserve"> разраб</w:t>
            </w:r>
            <w:r w:rsidR="000240F6" w:rsidRPr="00DC5566">
              <w:rPr>
                <w:rFonts w:eastAsiaTheme="minorHAnsi"/>
                <w:color w:val="000000"/>
                <w:lang w:eastAsia="en-US"/>
              </w:rPr>
              <w:t xml:space="preserve">атывать </w:t>
            </w:r>
            <w:r w:rsidR="007150B2" w:rsidRPr="00DC5566">
              <w:rPr>
                <w:rFonts w:eastAsiaTheme="minorHAnsi"/>
                <w:color w:val="000000"/>
                <w:lang w:eastAsia="en-US"/>
              </w:rPr>
              <w:t>и обосно</w:t>
            </w:r>
            <w:r w:rsidR="000240F6" w:rsidRPr="00DC5566">
              <w:rPr>
                <w:rFonts w:eastAsiaTheme="minorHAnsi"/>
                <w:color w:val="000000"/>
                <w:lang w:eastAsia="en-US"/>
              </w:rPr>
              <w:t>вы</w:t>
            </w:r>
            <w:r w:rsidR="007150B2" w:rsidRPr="00DC5566">
              <w:rPr>
                <w:rFonts w:eastAsiaTheme="minorHAnsi"/>
                <w:color w:val="000000"/>
                <w:lang w:eastAsia="en-US"/>
              </w:rPr>
              <w:t>вать предложения по совершенствованию управленческих решений с учетом критериев эколого-экономической эффективности, рисков и возможных последствий в условиях неопределенности</w:t>
            </w:r>
          </w:p>
        </w:tc>
      </w:tr>
      <w:tr w:rsidR="00FB2CA5" w:rsidRPr="00DC5566" w14:paraId="5152DCCC" w14:textId="77777777" w:rsidTr="00FF5E38">
        <w:trPr>
          <w:trHeight w:val="322"/>
        </w:trPr>
        <w:tc>
          <w:tcPr>
            <w:tcW w:w="10353" w:type="dxa"/>
            <w:gridSpan w:val="4"/>
            <w:tcBorders>
              <w:left w:val="single" w:sz="4" w:space="0" w:color="auto"/>
              <w:bottom w:val="nil"/>
              <w:right w:val="single" w:sz="4" w:space="0" w:color="auto"/>
            </w:tcBorders>
            <w:shd w:val="clear" w:color="auto" w:fill="auto"/>
          </w:tcPr>
          <w:p w14:paraId="70D9099E" w14:textId="1E0A5F63" w:rsidR="00FB2CA5" w:rsidRPr="002B0235" w:rsidRDefault="00DC5566" w:rsidP="00E12F15">
            <w:pPr>
              <w:rPr>
                <w:bCs/>
                <w:iCs/>
              </w:rPr>
            </w:pPr>
            <w:r w:rsidRPr="002B0235">
              <w:rPr>
                <w:color w:val="000000"/>
              </w:rPr>
              <w:lastRenderedPageBreak/>
              <w:t xml:space="preserve">ОП «Экономика и бизнес», </w:t>
            </w:r>
            <w:r w:rsidR="007614D5" w:rsidRPr="002B0235">
              <w:rPr>
                <w:bCs/>
                <w:iCs/>
              </w:rPr>
              <w:t>п</w:t>
            </w:r>
            <w:r w:rsidR="00FB2CA5" w:rsidRPr="002B0235">
              <w:rPr>
                <w:bCs/>
                <w:iCs/>
              </w:rPr>
              <w:t>рофиль «Э</w:t>
            </w:r>
            <w:r w:rsidR="00BC1FB2" w:rsidRPr="002B0235">
              <w:rPr>
                <w:bCs/>
                <w:iCs/>
              </w:rPr>
              <w:t>нергетический бизнес</w:t>
            </w:r>
            <w:r w:rsidR="00FB2CA5" w:rsidRPr="002B0235">
              <w:rPr>
                <w:bCs/>
                <w:iCs/>
              </w:rPr>
              <w:t>»</w:t>
            </w:r>
          </w:p>
        </w:tc>
      </w:tr>
      <w:tr w:rsidR="00BC1FB2" w:rsidRPr="00DC5566" w14:paraId="0FB57F9A" w14:textId="77777777" w:rsidTr="00B9146B">
        <w:trPr>
          <w:trHeight w:val="105"/>
        </w:trPr>
        <w:tc>
          <w:tcPr>
            <w:tcW w:w="1135" w:type="dxa"/>
            <w:vMerge w:val="restart"/>
            <w:tcBorders>
              <w:top w:val="single" w:sz="4" w:space="0" w:color="auto"/>
              <w:left w:val="single" w:sz="4" w:space="0" w:color="auto"/>
              <w:right w:val="single" w:sz="4" w:space="0" w:color="auto"/>
            </w:tcBorders>
            <w:shd w:val="clear" w:color="auto" w:fill="auto"/>
          </w:tcPr>
          <w:p w14:paraId="402C085F" w14:textId="61C1270E" w:rsidR="00BC1FB2" w:rsidRPr="00A30014" w:rsidRDefault="00BC1FB2" w:rsidP="00BC1FB2">
            <w:pPr>
              <w:snapToGrid w:val="0"/>
              <w:ind w:hanging="108"/>
              <w:jc w:val="center"/>
            </w:pPr>
            <w:r w:rsidRPr="00A30014">
              <w:t>ПКП-2</w:t>
            </w:r>
          </w:p>
        </w:tc>
        <w:tc>
          <w:tcPr>
            <w:tcW w:w="1984" w:type="dxa"/>
            <w:vMerge w:val="restart"/>
            <w:tcBorders>
              <w:top w:val="single" w:sz="4" w:space="0" w:color="auto"/>
              <w:left w:val="single" w:sz="4" w:space="0" w:color="auto"/>
              <w:right w:val="single" w:sz="4" w:space="0" w:color="auto"/>
            </w:tcBorders>
            <w:shd w:val="clear" w:color="auto" w:fill="auto"/>
          </w:tcPr>
          <w:p w14:paraId="744A02EB" w14:textId="602FE341" w:rsidR="00BC1FB2" w:rsidRPr="00A30014" w:rsidRDefault="00BC1FB2" w:rsidP="00BC1FB2">
            <w:r w:rsidRPr="00A30014">
              <w:t>Способность оценивать и оптимизировать бизнес-процессы энергетических компаний; принимать эффективные решения, направленные на развитие энергетического бизнеса (ПКП-2)</w:t>
            </w:r>
          </w:p>
        </w:tc>
        <w:tc>
          <w:tcPr>
            <w:tcW w:w="3260" w:type="dxa"/>
            <w:tcBorders>
              <w:top w:val="single" w:sz="4" w:space="0" w:color="auto"/>
              <w:left w:val="single" w:sz="4" w:space="0" w:color="auto"/>
              <w:bottom w:val="single" w:sz="4" w:space="0" w:color="auto"/>
              <w:right w:val="single" w:sz="4" w:space="0" w:color="auto"/>
            </w:tcBorders>
          </w:tcPr>
          <w:p w14:paraId="282E151F" w14:textId="77777777" w:rsidR="00BC1FB2" w:rsidRPr="002B0235" w:rsidRDefault="00BC1FB2" w:rsidP="00BD61F9">
            <w:pPr>
              <w:pStyle w:val="a5"/>
              <w:numPr>
                <w:ilvl w:val="0"/>
                <w:numId w:val="17"/>
              </w:numPr>
              <w:ind w:left="0" w:firstLine="0"/>
              <w:jc w:val="both"/>
              <w:rPr>
                <w:rStyle w:val="FontStyle12"/>
                <w:sz w:val="24"/>
                <w:szCs w:val="28"/>
              </w:rPr>
            </w:pPr>
            <w:r w:rsidRPr="002B0235">
              <w:rPr>
                <w:rStyle w:val="FontStyle12"/>
                <w:sz w:val="24"/>
                <w:szCs w:val="28"/>
              </w:rPr>
              <w:t>Применяет различные методы оценки эффективности бизнес-процессов энергетических компаний</w:t>
            </w:r>
          </w:p>
          <w:p w14:paraId="565EEC7A" w14:textId="3185F665" w:rsidR="00BC1FB2" w:rsidRPr="002B0235" w:rsidRDefault="00BC1FB2" w:rsidP="00BC1FB2">
            <w:pPr>
              <w:pStyle w:val="a5"/>
              <w:ind w:left="0"/>
              <w:jc w:val="both"/>
            </w:pP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4CBA435" w14:textId="3015DBA8" w:rsidR="0045627C" w:rsidRPr="00DC5566" w:rsidRDefault="00BC1FB2" w:rsidP="0045627C">
            <w:pPr>
              <w:pStyle w:val="a5"/>
              <w:ind w:left="0"/>
              <w:jc w:val="both"/>
              <w:rPr>
                <w:rStyle w:val="FontStyle12"/>
                <w:b/>
                <w:i/>
                <w:color w:val="000000" w:themeColor="text1"/>
                <w:sz w:val="24"/>
                <w:szCs w:val="24"/>
              </w:rPr>
            </w:pPr>
            <w:r w:rsidRPr="00DC5566">
              <w:rPr>
                <w:b/>
                <w:i/>
                <w:color w:val="000000" w:themeColor="text1"/>
              </w:rPr>
              <w:t xml:space="preserve">Знать </w:t>
            </w:r>
            <w:r w:rsidR="0045627C" w:rsidRPr="00DC5566">
              <w:rPr>
                <w:rStyle w:val="FontStyle12"/>
                <w:sz w:val="24"/>
                <w:szCs w:val="28"/>
              </w:rPr>
              <w:t>различные методы оценки эффективности бизнес-процессов энергетических компаний с учетом их экологизации;</w:t>
            </w:r>
          </w:p>
          <w:p w14:paraId="12A2EEF2" w14:textId="6CD7CE63" w:rsidR="00BC1FB2" w:rsidRPr="00DC5566" w:rsidRDefault="0045627C" w:rsidP="00BC1FB2">
            <w:pPr>
              <w:pStyle w:val="a5"/>
              <w:ind w:left="0"/>
              <w:jc w:val="both"/>
              <w:rPr>
                <w:b/>
                <w:i/>
                <w:color w:val="000000" w:themeColor="text1"/>
              </w:rPr>
            </w:pPr>
            <w:r w:rsidRPr="00DC5566">
              <w:rPr>
                <w:b/>
                <w:i/>
                <w:color w:val="000000" w:themeColor="text1"/>
              </w:rPr>
              <w:t xml:space="preserve">Уметь </w:t>
            </w:r>
            <w:r w:rsidRPr="00DC5566">
              <w:rPr>
                <w:color w:val="000000" w:themeColor="text1"/>
              </w:rPr>
              <w:t xml:space="preserve">применять </w:t>
            </w:r>
            <w:r w:rsidRPr="00DC5566">
              <w:rPr>
                <w:rStyle w:val="FontStyle12"/>
                <w:sz w:val="24"/>
                <w:szCs w:val="28"/>
              </w:rPr>
              <w:t>различные методы оценки эффективности бизнес-процессов энергетических компаний с учетом их экологизации</w:t>
            </w:r>
          </w:p>
        </w:tc>
      </w:tr>
      <w:tr w:rsidR="00BC1FB2" w:rsidRPr="00DC5566" w14:paraId="65FDCB5A" w14:textId="77777777" w:rsidTr="00F35BDD">
        <w:trPr>
          <w:trHeight w:val="105"/>
        </w:trPr>
        <w:tc>
          <w:tcPr>
            <w:tcW w:w="1135" w:type="dxa"/>
            <w:vMerge/>
            <w:tcBorders>
              <w:left w:val="single" w:sz="4" w:space="0" w:color="auto"/>
              <w:right w:val="single" w:sz="4" w:space="0" w:color="auto"/>
            </w:tcBorders>
            <w:shd w:val="clear" w:color="auto" w:fill="auto"/>
          </w:tcPr>
          <w:p w14:paraId="42A04714" w14:textId="77777777" w:rsidR="00BC1FB2" w:rsidRPr="00A30014" w:rsidRDefault="00BC1FB2" w:rsidP="00BC1FB2">
            <w:pPr>
              <w:snapToGrid w:val="0"/>
              <w:ind w:hanging="108"/>
              <w:jc w:val="center"/>
            </w:pPr>
          </w:p>
        </w:tc>
        <w:tc>
          <w:tcPr>
            <w:tcW w:w="1984" w:type="dxa"/>
            <w:vMerge/>
            <w:tcBorders>
              <w:left w:val="single" w:sz="4" w:space="0" w:color="auto"/>
              <w:right w:val="single" w:sz="4" w:space="0" w:color="auto"/>
            </w:tcBorders>
            <w:shd w:val="clear" w:color="auto" w:fill="auto"/>
          </w:tcPr>
          <w:p w14:paraId="19D39F63" w14:textId="77777777" w:rsidR="00BC1FB2" w:rsidRPr="00A30014" w:rsidRDefault="00BC1FB2" w:rsidP="00BC1FB2"/>
        </w:tc>
        <w:tc>
          <w:tcPr>
            <w:tcW w:w="3260" w:type="dxa"/>
            <w:tcBorders>
              <w:top w:val="single" w:sz="4" w:space="0" w:color="auto"/>
              <w:left w:val="single" w:sz="4" w:space="0" w:color="auto"/>
              <w:bottom w:val="single" w:sz="4" w:space="0" w:color="auto"/>
              <w:right w:val="single" w:sz="4" w:space="0" w:color="auto"/>
            </w:tcBorders>
          </w:tcPr>
          <w:p w14:paraId="7FAA6CFF" w14:textId="77777777" w:rsidR="00BC1FB2" w:rsidRPr="002B0235" w:rsidRDefault="00BC1FB2" w:rsidP="00BD61F9">
            <w:pPr>
              <w:pStyle w:val="a5"/>
              <w:numPr>
                <w:ilvl w:val="0"/>
                <w:numId w:val="17"/>
              </w:numPr>
              <w:ind w:left="0" w:firstLine="0"/>
              <w:jc w:val="both"/>
              <w:rPr>
                <w:rStyle w:val="FontStyle12"/>
                <w:sz w:val="24"/>
                <w:szCs w:val="28"/>
              </w:rPr>
            </w:pPr>
            <w:r w:rsidRPr="002B0235">
              <w:rPr>
                <w:rStyle w:val="FontStyle12"/>
                <w:sz w:val="24"/>
                <w:szCs w:val="28"/>
              </w:rPr>
              <w:t xml:space="preserve">Предлагает варианты оптимизации бизнес-процессов энергетических компаний на основе их оценки </w:t>
            </w:r>
          </w:p>
          <w:p w14:paraId="669659A0" w14:textId="77777777" w:rsidR="00BC1FB2" w:rsidRPr="002B0235" w:rsidRDefault="00BC1FB2" w:rsidP="0045627C">
            <w:pPr>
              <w:pStyle w:val="a5"/>
              <w:ind w:left="0"/>
              <w:jc w:val="both"/>
              <w:rPr>
                <w:rStyle w:val="FontStyle12"/>
                <w:sz w:val="24"/>
                <w:szCs w:val="28"/>
              </w:rPr>
            </w:pP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E724E7D" w14:textId="7182A053" w:rsidR="00BC1FB2" w:rsidRPr="00DC5566" w:rsidRDefault="00BC1FB2" w:rsidP="00BD61F9">
            <w:pPr>
              <w:pStyle w:val="a5"/>
              <w:numPr>
                <w:ilvl w:val="0"/>
                <w:numId w:val="17"/>
              </w:numPr>
              <w:ind w:left="0" w:firstLine="0"/>
              <w:jc w:val="both"/>
              <w:rPr>
                <w:szCs w:val="28"/>
              </w:rPr>
            </w:pPr>
            <w:r w:rsidRPr="00DC5566">
              <w:rPr>
                <w:b/>
                <w:i/>
                <w:color w:val="000000" w:themeColor="text1"/>
              </w:rPr>
              <w:t>Знать</w:t>
            </w:r>
            <w:r w:rsidR="006D69BB" w:rsidRPr="00DC5566">
              <w:rPr>
                <w:b/>
                <w:i/>
                <w:color w:val="000000" w:themeColor="text1"/>
              </w:rPr>
              <w:t xml:space="preserve"> </w:t>
            </w:r>
            <w:r w:rsidR="006D69BB" w:rsidRPr="00DC5566">
              <w:rPr>
                <w:color w:val="000000" w:themeColor="text1"/>
              </w:rPr>
              <w:t xml:space="preserve">основные направления экологизации </w:t>
            </w:r>
            <w:r w:rsidR="006D69BB" w:rsidRPr="00DC5566">
              <w:rPr>
                <w:rStyle w:val="FontStyle12"/>
                <w:sz w:val="24"/>
                <w:szCs w:val="28"/>
              </w:rPr>
              <w:t>бизнес-процессов энергетических компаний на основе их оценки</w:t>
            </w:r>
            <w:r w:rsidRPr="00DC5566">
              <w:rPr>
                <w:color w:val="000000" w:themeColor="text1"/>
              </w:rPr>
              <w:t xml:space="preserve">; </w:t>
            </w:r>
          </w:p>
          <w:p w14:paraId="30F945F6" w14:textId="4C3637A9" w:rsidR="00BC1FB2" w:rsidRPr="00DC5566" w:rsidRDefault="00BC1FB2" w:rsidP="00BC1FB2">
            <w:pPr>
              <w:pStyle w:val="a5"/>
              <w:ind w:left="0"/>
              <w:jc w:val="both"/>
              <w:rPr>
                <w:b/>
                <w:i/>
                <w:color w:val="000000" w:themeColor="text1"/>
              </w:rPr>
            </w:pPr>
            <w:r w:rsidRPr="00DC5566">
              <w:rPr>
                <w:b/>
                <w:i/>
                <w:color w:val="000000" w:themeColor="text1"/>
              </w:rPr>
              <w:t xml:space="preserve">Уметь </w:t>
            </w:r>
            <w:r w:rsidR="0045627C" w:rsidRPr="00DC5566">
              <w:rPr>
                <w:color w:val="000000" w:themeColor="text1"/>
              </w:rPr>
              <w:t>п</w:t>
            </w:r>
            <w:r w:rsidR="0045627C" w:rsidRPr="00DC5566">
              <w:rPr>
                <w:rStyle w:val="FontStyle12"/>
                <w:sz w:val="24"/>
                <w:szCs w:val="28"/>
              </w:rPr>
              <w:t xml:space="preserve">редлагать варианты оптимизации бизнес-процессов энергетических компаний на основе их оценки и с </w:t>
            </w:r>
            <w:r w:rsidRPr="00DC5566">
              <w:rPr>
                <w:color w:val="000000" w:themeColor="text1"/>
              </w:rPr>
              <w:t xml:space="preserve">учетом </w:t>
            </w:r>
            <w:r w:rsidR="006D69BB" w:rsidRPr="00DC5566">
              <w:rPr>
                <w:color w:val="000000" w:themeColor="text1"/>
              </w:rPr>
              <w:t xml:space="preserve">основных направлений </w:t>
            </w:r>
            <w:r w:rsidR="0045627C" w:rsidRPr="00DC5566">
              <w:rPr>
                <w:color w:val="000000" w:themeColor="text1"/>
              </w:rPr>
              <w:t>экологизации</w:t>
            </w:r>
            <w:r w:rsidRPr="00DC5566">
              <w:rPr>
                <w:color w:val="000000" w:themeColor="text1"/>
              </w:rPr>
              <w:t xml:space="preserve"> </w:t>
            </w:r>
          </w:p>
        </w:tc>
      </w:tr>
      <w:tr w:rsidR="00BC1FB2" w:rsidRPr="00DC5566" w14:paraId="1AFF1A99" w14:textId="77777777" w:rsidTr="00F35BDD">
        <w:trPr>
          <w:trHeight w:val="105"/>
        </w:trPr>
        <w:tc>
          <w:tcPr>
            <w:tcW w:w="1135" w:type="dxa"/>
            <w:vMerge/>
            <w:tcBorders>
              <w:left w:val="single" w:sz="4" w:space="0" w:color="auto"/>
              <w:right w:val="single" w:sz="4" w:space="0" w:color="auto"/>
            </w:tcBorders>
            <w:shd w:val="clear" w:color="auto" w:fill="auto"/>
          </w:tcPr>
          <w:p w14:paraId="12223425" w14:textId="77777777" w:rsidR="00BC1FB2" w:rsidRPr="00A30014" w:rsidRDefault="00BC1FB2" w:rsidP="00BC1FB2">
            <w:pPr>
              <w:snapToGrid w:val="0"/>
              <w:ind w:hanging="108"/>
              <w:jc w:val="center"/>
            </w:pPr>
          </w:p>
        </w:tc>
        <w:tc>
          <w:tcPr>
            <w:tcW w:w="1984" w:type="dxa"/>
            <w:vMerge/>
            <w:tcBorders>
              <w:left w:val="single" w:sz="4" w:space="0" w:color="auto"/>
              <w:right w:val="single" w:sz="4" w:space="0" w:color="auto"/>
            </w:tcBorders>
            <w:shd w:val="clear" w:color="auto" w:fill="auto"/>
          </w:tcPr>
          <w:p w14:paraId="45372BE9" w14:textId="77777777" w:rsidR="00BC1FB2" w:rsidRPr="00A30014" w:rsidRDefault="00BC1FB2" w:rsidP="00BC1FB2"/>
        </w:tc>
        <w:tc>
          <w:tcPr>
            <w:tcW w:w="3260" w:type="dxa"/>
            <w:tcBorders>
              <w:top w:val="single" w:sz="4" w:space="0" w:color="auto"/>
              <w:left w:val="single" w:sz="4" w:space="0" w:color="auto"/>
              <w:bottom w:val="single" w:sz="4" w:space="0" w:color="auto"/>
              <w:right w:val="single" w:sz="4" w:space="0" w:color="auto"/>
            </w:tcBorders>
          </w:tcPr>
          <w:p w14:paraId="709C5385" w14:textId="7B4A3C7B" w:rsidR="00BC1FB2" w:rsidRPr="002B0235" w:rsidRDefault="00BC1FB2" w:rsidP="00BD61F9">
            <w:pPr>
              <w:pStyle w:val="a5"/>
              <w:numPr>
                <w:ilvl w:val="0"/>
                <w:numId w:val="17"/>
              </w:numPr>
              <w:ind w:left="0" w:firstLine="0"/>
              <w:jc w:val="both"/>
              <w:rPr>
                <w:rStyle w:val="FontStyle12"/>
                <w:sz w:val="24"/>
                <w:szCs w:val="28"/>
              </w:rPr>
            </w:pPr>
            <w:r w:rsidRPr="002B0235">
              <w:t>Принимает эффективные решения, направленные на развитие энергетического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2451076" w14:textId="44C3DE52" w:rsidR="00BC1FB2" w:rsidRPr="00DC5566" w:rsidRDefault="00BC1FB2" w:rsidP="006D69BB">
            <w:pPr>
              <w:pStyle w:val="a5"/>
              <w:ind w:left="0"/>
              <w:jc w:val="both"/>
              <w:rPr>
                <w:color w:val="000000" w:themeColor="text1"/>
              </w:rPr>
            </w:pPr>
            <w:r w:rsidRPr="00DC5566">
              <w:rPr>
                <w:b/>
                <w:i/>
                <w:color w:val="000000" w:themeColor="text1"/>
              </w:rPr>
              <w:t>Знать</w:t>
            </w:r>
            <w:r w:rsidR="006D69BB" w:rsidRPr="00DC5566">
              <w:rPr>
                <w:b/>
                <w:i/>
                <w:color w:val="000000" w:themeColor="text1"/>
              </w:rPr>
              <w:t xml:space="preserve"> </w:t>
            </w:r>
            <w:r w:rsidR="006D69BB" w:rsidRPr="00DC5566">
              <w:rPr>
                <w:color w:val="000000" w:themeColor="text1"/>
              </w:rPr>
              <w:t>эффективные экологические решения, направленные на развитие энергетического бизнеса</w:t>
            </w:r>
            <w:r w:rsidRPr="00DC5566">
              <w:rPr>
                <w:color w:val="000000" w:themeColor="text1"/>
              </w:rPr>
              <w:t>;</w:t>
            </w:r>
          </w:p>
          <w:p w14:paraId="383D1944" w14:textId="53878368" w:rsidR="006D69BB" w:rsidRPr="00DC5566" w:rsidRDefault="00BC1FB2" w:rsidP="006D69BB">
            <w:pPr>
              <w:pStyle w:val="a5"/>
              <w:ind w:left="0"/>
              <w:jc w:val="both"/>
              <w:rPr>
                <w:b/>
                <w:i/>
                <w:color w:val="000000" w:themeColor="text1"/>
              </w:rPr>
            </w:pPr>
            <w:r w:rsidRPr="00DC5566">
              <w:rPr>
                <w:b/>
                <w:i/>
                <w:color w:val="000000" w:themeColor="text1"/>
              </w:rPr>
              <w:t xml:space="preserve">Уметь </w:t>
            </w:r>
            <w:r w:rsidR="006D69BB" w:rsidRPr="00DC5566">
              <w:rPr>
                <w:color w:val="000000" w:themeColor="text1"/>
              </w:rPr>
              <w:t>разрабатывать и принимать эффективные экологические решения, направленные на развитие энергетического бизнеса</w:t>
            </w:r>
          </w:p>
        </w:tc>
      </w:tr>
      <w:tr w:rsidR="00BC1FB2" w:rsidRPr="00DC5566" w14:paraId="264D9ADC" w14:textId="77777777" w:rsidTr="00FF5E38">
        <w:trPr>
          <w:trHeight w:val="105"/>
        </w:trPr>
        <w:tc>
          <w:tcPr>
            <w:tcW w:w="10353" w:type="dxa"/>
            <w:gridSpan w:val="4"/>
            <w:tcBorders>
              <w:left w:val="single" w:sz="4" w:space="0" w:color="auto"/>
              <w:right w:val="single" w:sz="4" w:space="0" w:color="auto"/>
            </w:tcBorders>
            <w:shd w:val="clear" w:color="auto" w:fill="auto"/>
          </w:tcPr>
          <w:p w14:paraId="094E9242" w14:textId="4CE4AF03"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«Корпоративные финансы</w:t>
            </w:r>
            <w:r w:rsidRPr="00A30014">
              <w:rPr>
                <w:color w:val="000000"/>
              </w:rPr>
              <w:t xml:space="preserve"> и инвестиции</w:t>
            </w:r>
            <w:r w:rsidR="00BC1FB2" w:rsidRPr="00A30014">
              <w:rPr>
                <w:color w:val="000000"/>
              </w:rPr>
              <w:t>»</w:t>
            </w:r>
          </w:p>
        </w:tc>
      </w:tr>
      <w:tr w:rsidR="00BC1FB2" w:rsidRPr="00DC5566" w14:paraId="4B264FA7" w14:textId="77777777" w:rsidTr="00B9146B">
        <w:trPr>
          <w:trHeight w:val="105"/>
        </w:trPr>
        <w:tc>
          <w:tcPr>
            <w:tcW w:w="1135" w:type="dxa"/>
            <w:vMerge w:val="restart"/>
            <w:tcBorders>
              <w:left w:val="single" w:sz="4" w:space="0" w:color="auto"/>
              <w:right w:val="single" w:sz="4" w:space="0" w:color="auto"/>
            </w:tcBorders>
            <w:shd w:val="clear" w:color="auto" w:fill="auto"/>
          </w:tcPr>
          <w:p w14:paraId="36480E53" w14:textId="3F80BC30" w:rsidR="00BC1FB2" w:rsidRPr="00A30014" w:rsidRDefault="00BC1FB2" w:rsidP="00BC1FB2">
            <w:pPr>
              <w:tabs>
                <w:tab w:val="left" w:pos="540"/>
              </w:tabs>
              <w:contextualSpacing/>
              <w:jc w:val="both"/>
            </w:pPr>
            <w:r w:rsidRPr="00A30014">
              <w:t>ПКП-5</w:t>
            </w:r>
          </w:p>
        </w:tc>
        <w:tc>
          <w:tcPr>
            <w:tcW w:w="1984" w:type="dxa"/>
            <w:vMerge w:val="restart"/>
            <w:tcBorders>
              <w:left w:val="single" w:sz="4" w:space="0" w:color="auto"/>
              <w:right w:val="single" w:sz="4" w:space="0" w:color="auto"/>
            </w:tcBorders>
            <w:shd w:val="clear" w:color="auto" w:fill="auto"/>
          </w:tcPr>
          <w:p w14:paraId="055A55A8" w14:textId="5046B791" w:rsidR="00BC1FB2" w:rsidRPr="00A30014" w:rsidRDefault="00BC1FB2" w:rsidP="00BC1FB2">
            <w:pPr>
              <w:tabs>
                <w:tab w:val="left" w:pos="2405"/>
              </w:tabs>
              <w:jc w:val="both"/>
              <w:rPr>
                <w:rFonts w:eastAsia="TimesNewRomanPSMT"/>
                <w:color w:val="000000" w:themeColor="text1"/>
                <w:lang w:eastAsia="en-US"/>
              </w:rPr>
            </w:pPr>
            <w:r w:rsidRPr="00A30014">
              <w:rPr>
                <w:rStyle w:val="Bodytext2"/>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A30014">
              <w:rPr>
                <w:rStyle w:val="Bodytext2Exact"/>
              </w:rPr>
              <w:t xml:space="preserve">Российской Федерации, </w:t>
            </w:r>
            <w:r w:rsidRPr="00A30014">
              <w:rPr>
                <w:rStyle w:val="Bodytext2Exact"/>
              </w:rPr>
              <w:lastRenderedPageBreak/>
              <w:t xml:space="preserve">направленные на рост стоимости организации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94B6CA" w14:textId="46529432" w:rsidR="00BC1FB2" w:rsidRPr="002B0235" w:rsidRDefault="00BC1FB2" w:rsidP="00BC1FB2">
            <w:pPr>
              <w:pStyle w:val="a5"/>
              <w:tabs>
                <w:tab w:val="left" w:pos="540"/>
              </w:tabs>
              <w:ind w:left="0"/>
              <w:jc w:val="both"/>
            </w:pPr>
            <w:r w:rsidRPr="002B0235">
              <w:rPr>
                <w:rStyle w:val="Bodytext2"/>
              </w:rPr>
              <w:lastRenderedPageBreak/>
              <w:t>1. Применяет нормативно-правовую базу для обоснования финансовых и инвестиционных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CE0053D" w14:textId="77777777" w:rsidR="00BC1FB2" w:rsidRPr="00DC5566" w:rsidRDefault="00BC1FB2" w:rsidP="00BC1FB2">
            <w:pPr>
              <w:autoSpaceDE w:val="0"/>
              <w:autoSpaceDN w:val="0"/>
              <w:adjustRightInd w:val="0"/>
              <w:jc w:val="both"/>
              <w:rPr>
                <w:rStyle w:val="Bodytext2"/>
              </w:rPr>
            </w:pPr>
            <w:r w:rsidRPr="00DC5566">
              <w:rPr>
                <w:b/>
                <w:i/>
              </w:rPr>
              <w:t xml:space="preserve">Знать </w:t>
            </w:r>
            <w:r w:rsidRPr="00DC5566">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65355C64" w14:textId="1935DE5D" w:rsidR="00BC1FB2" w:rsidRPr="00DC5566" w:rsidRDefault="00BC1FB2" w:rsidP="00BC1FB2">
            <w:pPr>
              <w:autoSpaceDE w:val="0"/>
              <w:autoSpaceDN w:val="0"/>
              <w:adjustRightInd w:val="0"/>
              <w:jc w:val="both"/>
              <w:rPr>
                <w:b/>
                <w:i/>
              </w:rPr>
            </w:pPr>
            <w:r w:rsidRPr="00DC5566">
              <w:rPr>
                <w:b/>
                <w:i/>
              </w:rPr>
              <w:t>Уметь</w:t>
            </w:r>
            <w:r w:rsidRPr="00DC5566">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r>
      <w:tr w:rsidR="00BC1FB2" w:rsidRPr="00DC5566" w14:paraId="57D0DAF6" w14:textId="77777777" w:rsidTr="00B9146B">
        <w:trPr>
          <w:trHeight w:val="105"/>
        </w:trPr>
        <w:tc>
          <w:tcPr>
            <w:tcW w:w="1135" w:type="dxa"/>
            <w:vMerge/>
            <w:tcBorders>
              <w:left w:val="single" w:sz="4" w:space="0" w:color="auto"/>
              <w:right w:val="single" w:sz="4" w:space="0" w:color="auto"/>
            </w:tcBorders>
            <w:shd w:val="clear" w:color="auto" w:fill="auto"/>
          </w:tcPr>
          <w:p w14:paraId="0159DA08"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6F0E27AA" w14:textId="77777777" w:rsidR="00BC1FB2" w:rsidRPr="00A30014" w:rsidRDefault="00BC1FB2" w:rsidP="00BC1FB2">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149EE5" w14:textId="455AB7DB" w:rsidR="00BC1FB2" w:rsidRPr="002B0235" w:rsidRDefault="00BC1FB2" w:rsidP="00BC1FB2">
            <w:pPr>
              <w:widowControl w:val="0"/>
              <w:tabs>
                <w:tab w:val="left" w:pos="283"/>
              </w:tabs>
              <w:spacing w:line="274" w:lineRule="exact"/>
              <w:jc w:val="both"/>
              <w:rPr>
                <w:rStyle w:val="Bodytext2"/>
              </w:rPr>
            </w:pPr>
            <w:r w:rsidRPr="002B0235">
              <w:rPr>
                <w:rStyle w:val="Bodytext2Exact"/>
              </w:rPr>
              <w:t>2. Предлагает обоснованные финансовые и инвестиционные решения, направленные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DB675DC" w14:textId="6E48D46B" w:rsidR="00BC1FB2" w:rsidRPr="00DC5566" w:rsidRDefault="00BC1FB2" w:rsidP="00BC1FB2">
            <w:pPr>
              <w:autoSpaceDE w:val="0"/>
              <w:autoSpaceDN w:val="0"/>
              <w:adjustRightInd w:val="0"/>
              <w:jc w:val="both"/>
              <w:rPr>
                <w:b/>
                <w:i/>
              </w:rPr>
            </w:pPr>
            <w:r w:rsidRPr="00DC5566">
              <w:rPr>
                <w:b/>
                <w:i/>
              </w:rPr>
              <w:t xml:space="preserve">Знать </w:t>
            </w:r>
            <w:r w:rsidRPr="00DC5566">
              <w:t xml:space="preserve">методы оценки и выбора эколого-ориентированных инвестиционных и финансовых решений; </w:t>
            </w:r>
          </w:p>
          <w:p w14:paraId="6B20790D" w14:textId="39F785FD" w:rsidR="00BC1FB2" w:rsidRPr="00DC5566" w:rsidRDefault="00BC1FB2" w:rsidP="00BC1FB2">
            <w:pPr>
              <w:autoSpaceDE w:val="0"/>
              <w:autoSpaceDN w:val="0"/>
              <w:adjustRightInd w:val="0"/>
              <w:jc w:val="both"/>
              <w:rPr>
                <w:b/>
                <w:i/>
              </w:rPr>
            </w:pPr>
            <w:r w:rsidRPr="00DC5566">
              <w:rPr>
                <w:b/>
                <w:i/>
              </w:rPr>
              <w:t xml:space="preserve">Уметь </w:t>
            </w:r>
            <w:r w:rsidRPr="00DC5566">
              <w:rPr>
                <w:bCs/>
                <w:iCs/>
              </w:rPr>
              <w:t>предлагать</w:t>
            </w:r>
            <w:r w:rsidRPr="00DC5566">
              <w:rPr>
                <w:b/>
                <w:i/>
              </w:rPr>
              <w:t xml:space="preserve"> </w:t>
            </w:r>
            <w:r w:rsidRPr="00DC5566">
              <w:rPr>
                <w:rStyle w:val="Bodytext2"/>
              </w:rPr>
              <w:t>эколого-ориентированные инвестиционные и финансовые решения, направленные на рост стоимости организации;</w:t>
            </w:r>
          </w:p>
        </w:tc>
      </w:tr>
      <w:tr w:rsidR="00BC1FB2" w:rsidRPr="00DC5566" w14:paraId="0E962507" w14:textId="77777777" w:rsidTr="00B9146B">
        <w:trPr>
          <w:trHeight w:val="105"/>
        </w:trPr>
        <w:tc>
          <w:tcPr>
            <w:tcW w:w="1135" w:type="dxa"/>
            <w:vMerge/>
            <w:tcBorders>
              <w:left w:val="single" w:sz="4" w:space="0" w:color="auto"/>
              <w:right w:val="single" w:sz="4" w:space="0" w:color="auto"/>
            </w:tcBorders>
            <w:shd w:val="clear" w:color="auto" w:fill="auto"/>
          </w:tcPr>
          <w:p w14:paraId="07C3A7A4"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7802E5EA" w14:textId="77777777" w:rsidR="00BC1FB2" w:rsidRPr="00A30014" w:rsidRDefault="00BC1FB2" w:rsidP="00BC1FB2">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3B29B6" w14:textId="66CD847E" w:rsidR="00BC1FB2" w:rsidRPr="002B0235" w:rsidRDefault="00BC1FB2" w:rsidP="00BC1FB2">
            <w:pPr>
              <w:widowControl w:val="0"/>
              <w:tabs>
                <w:tab w:val="left" w:pos="278"/>
              </w:tabs>
              <w:spacing w:line="274" w:lineRule="exact"/>
              <w:jc w:val="both"/>
              <w:rPr>
                <w:rStyle w:val="Bodytext2"/>
              </w:rPr>
            </w:pPr>
            <w:r w:rsidRPr="002B0235">
              <w:rPr>
                <w:rStyle w:val="Bodytext2Exact"/>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9AC1EC2" w14:textId="4BF3FBB8" w:rsidR="00BC1FB2" w:rsidRPr="00DC5566" w:rsidRDefault="00BC1FB2" w:rsidP="00BC1FB2">
            <w:pPr>
              <w:autoSpaceDE w:val="0"/>
              <w:autoSpaceDN w:val="0"/>
              <w:adjustRightInd w:val="0"/>
              <w:jc w:val="both"/>
              <w:rPr>
                <w:b/>
                <w:i/>
              </w:rPr>
            </w:pPr>
            <w:r w:rsidRPr="00DC5566">
              <w:rPr>
                <w:b/>
                <w:i/>
              </w:rPr>
              <w:t xml:space="preserve">Знать </w:t>
            </w:r>
            <w:r w:rsidRPr="00DC5566">
              <w:rPr>
                <w:rStyle w:val="Bodytext2Exact"/>
              </w:rPr>
              <w:t>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p w14:paraId="52BBED94" w14:textId="63A1A997" w:rsidR="00BC1FB2" w:rsidRPr="00DC5566" w:rsidRDefault="00BC1FB2" w:rsidP="00BC1FB2">
            <w:pPr>
              <w:autoSpaceDE w:val="0"/>
              <w:autoSpaceDN w:val="0"/>
              <w:adjustRightInd w:val="0"/>
              <w:jc w:val="both"/>
              <w:rPr>
                <w:b/>
                <w:i/>
              </w:rPr>
            </w:pPr>
            <w:r w:rsidRPr="00DC5566">
              <w:rPr>
                <w:b/>
                <w:i/>
              </w:rPr>
              <w:t xml:space="preserve">Уметь </w:t>
            </w:r>
            <w:r w:rsidRPr="00DC5566">
              <w:rPr>
                <w:rStyle w:val="Bodytext2Exact"/>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r>
      <w:tr w:rsidR="00BC1FB2" w:rsidRPr="00DC5566" w14:paraId="5F5391A6" w14:textId="77777777" w:rsidTr="00FF5E38">
        <w:trPr>
          <w:trHeight w:val="105"/>
        </w:trPr>
        <w:tc>
          <w:tcPr>
            <w:tcW w:w="10353" w:type="dxa"/>
            <w:gridSpan w:val="4"/>
            <w:tcBorders>
              <w:left w:val="single" w:sz="4" w:space="0" w:color="auto"/>
              <w:right w:val="single" w:sz="4" w:space="0" w:color="auto"/>
            </w:tcBorders>
            <w:shd w:val="clear" w:color="auto" w:fill="auto"/>
          </w:tcPr>
          <w:p w14:paraId="2CC010DC" w14:textId="70091E25"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«Корпоративные финансы и бизнес-аналитика (с частичной реализацией на английском языке)»</w:t>
            </w:r>
          </w:p>
        </w:tc>
      </w:tr>
      <w:tr w:rsidR="00BC1FB2" w:rsidRPr="00DC5566" w14:paraId="750B3E8C" w14:textId="77777777" w:rsidTr="00B9146B">
        <w:trPr>
          <w:trHeight w:val="105"/>
        </w:trPr>
        <w:tc>
          <w:tcPr>
            <w:tcW w:w="1135" w:type="dxa"/>
            <w:vMerge w:val="restart"/>
            <w:tcBorders>
              <w:left w:val="single" w:sz="4" w:space="0" w:color="auto"/>
              <w:right w:val="single" w:sz="4" w:space="0" w:color="auto"/>
            </w:tcBorders>
            <w:shd w:val="clear" w:color="auto" w:fill="auto"/>
          </w:tcPr>
          <w:p w14:paraId="303BB9A6" w14:textId="7C47CE5C" w:rsidR="00BC1FB2" w:rsidRPr="00A30014" w:rsidRDefault="00BC1FB2" w:rsidP="00BC1FB2">
            <w:pPr>
              <w:tabs>
                <w:tab w:val="left" w:pos="540"/>
              </w:tabs>
              <w:contextualSpacing/>
              <w:jc w:val="both"/>
            </w:pPr>
            <w:r w:rsidRPr="00A30014">
              <w:t>ПКП-4</w:t>
            </w:r>
          </w:p>
        </w:tc>
        <w:tc>
          <w:tcPr>
            <w:tcW w:w="1984" w:type="dxa"/>
            <w:vMerge w:val="restart"/>
            <w:tcBorders>
              <w:left w:val="single" w:sz="4" w:space="0" w:color="auto"/>
              <w:right w:val="single" w:sz="4" w:space="0" w:color="auto"/>
            </w:tcBorders>
            <w:shd w:val="clear" w:color="auto" w:fill="auto"/>
          </w:tcPr>
          <w:p w14:paraId="7E4DE314" w14:textId="7FDA01D1" w:rsidR="00BC1FB2" w:rsidRPr="00A30014" w:rsidRDefault="00BC1FB2" w:rsidP="00BC1FB2">
            <w:pPr>
              <w:autoSpaceDE w:val="0"/>
              <w:autoSpaceDN w:val="0"/>
              <w:adjustRightInd w:val="0"/>
              <w:rPr>
                <w:rFonts w:eastAsia="TimesNewRomanPSMT"/>
                <w:color w:val="000000" w:themeColor="text1"/>
                <w:lang w:eastAsia="en-US"/>
              </w:rPr>
            </w:pPr>
            <w:r w:rsidRPr="00A30014">
              <w:rPr>
                <w:rStyle w:val="Bodytext2"/>
              </w:rPr>
              <w:t xml:space="preserve">Способность моделировать сценарии развития бизнеса для применения обоснованных инвестиционных и финансовых решений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0D64F0" w14:textId="321D0E7F" w:rsidR="00BC1FB2" w:rsidRPr="002B0235" w:rsidRDefault="00BC1FB2" w:rsidP="00BD61F9">
            <w:pPr>
              <w:widowControl w:val="0"/>
              <w:numPr>
                <w:ilvl w:val="0"/>
                <w:numId w:val="8"/>
              </w:numPr>
              <w:tabs>
                <w:tab w:val="left" w:pos="-141"/>
              </w:tabs>
              <w:jc w:val="both"/>
            </w:pPr>
            <w:r w:rsidRPr="002B0235">
              <w:rPr>
                <w:rStyle w:val="Bodytext2"/>
              </w:rPr>
              <w:t>Использует результаты анализа финансовой информации организации при разработке инвестиционных и финансовых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146A1" w14:textId="77777777" w:rsidR="00BC1FB2" w:rsidRPr="00DC5566" w:rsidRDefault="00BC1FB2" w:rsidP="00BC1FB2">
            <w:pPr>
              <w:autoSpaceDE w:val="0"/>
              <w:autoSpaceDN w:val="0"/>
              <w:adjustRightInd w:val="0"/>
              <w:jc w:val="both"/>
              <w:rPr>
                <w:rFonts w:eastAsia="TimesNewRomanPS-BoldMT"/>
                <w:lang w:eastAsia="en-US"/>
              </w:rPr>
            </w:pPr>
            <w:r w:rsidRPr="00DC5566">
              <w:rPr>
                <w:b/>
                <w:i/>
              </w:rPr>
              <w:t xml:space="preserve">Знать </w:t>
            </w:r>
            <w:r w:rsidRPr="00DC5566">
              <w:rPr>
                <w:rFonts w:eastAsia="TimesNewRomanPS-BoldMT"/>
                <w:lang w:eastAsia="en-US"/>
              </w:rPr>
              <w:t>методики оценки</w:t>
            </w:r>
          </w:p>
          <w:p w14:paraId="3E6B1AC2" w14:textId="097F7871" w:rsidR="00BC1FB2" w:rsidRPr="00DC5566" w:rsidRDefault="00BC1FB2" w:rsidP="00BC1FB2">
            <w:pPr>
              <w:autoSpaceDE w:val="0"/>
              <w:autoSpaceDN w:val="0"/>
              <w:adjustRightInd w:val="0"/>
              <w:jc w:val="both"/>
              <w:rPr>
                <w:b/>
                <w:i/>
              </w:rPr>
            </w:pPr>
            <w:r w:rsidRPr="00DC5566">
              <w:rPr>
                <w:rFonts w:eastAsia="TimesNewRomanPS-BoldMT"/>
                <w:lang w:eastAsia="en-US"/>
              </w:rPr>
              <w:t>эффективности экологической деятельности организации;</w:t>
            </w:r>
          </w:p>
          <w:p w14:paraId="55E6099A" w14:textId="6512E11D" w:rsidR="00BC1FB2" w:rsidRPr="00DC5566" w:rsidRDefault="00BC1FB2" w:rsidP="00BC1FB2">
            <w:pPr>
              <w:autoSpaceDE w:val="0"/>
              <w:autoSpaceDN w:val="0"/>
              <w:adjustRightInd w:val="0"/>
              <w:jc w:val="both"/>
              <w:rPr>
                <w:b/>
                <w:i/>
              </w:rPr>
            </w:pPr>
            <w:r w:rsidRPr="00DC5566">
              <w:rPr>
                <w:b/>
                <w:i/>
              </w:rPr>
              <w:t xml:space="preserve">Уметь </w:t>
            </w:r>
            <w:r w:rsidRPr="00DC5566">
              <w:rPr>
                <w:rFonts w:eastAsia="TimesNewRomanPS-BoldMT"/>
                <w:lang w:eastAsia="en-US"/>
              </w:rPr>
              <w:t>на основе оценки эффективности экологической деятельности организации разрабатывать эколого-ориентированные инвестиционные и финансовые решения</w:t>
            </w:r>
          </w:p>
        </w:tc>
      </w:tr>
      <w:tr w:rsidR="00BC1FB2" w:rsidRPr="00DC5566" w14:paraId="43000E82" w14:textId="77777777" w:rsidTr="00B9146B">
        <w:trPr>
          <w:trHeight w:val="105"/>
        </w:trPr>
        <w:tc>
          <w:tcPr>
            <w:tcW w:w="1135" w:type="dxa"/>
            <w:vMerge/>
            <w:tcBorders>
              <w:left w:val="single" w:sz="4" w:space="0" w:color="auto"/>
              <w:right w:val="single" w:sz="4" w:space="0" w:color="auto"/>
            </w:tcBorders>
            <w:shd w:val="clear" w:color="auto" w:fill="auto"/>
          </w:tcPr>
          <w:p w14:paraId="4CF58940"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29F3232" w14:textId="77777777" w:rsidR="00BC1FB2" w:rsidRPr="00A30014" w:rsidRDefault="00BC1FB2" w:rsidP="00BC1FB2">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5568C1" w14:textId="5CF7176D" w:rsidR="00BC1FB2" w:rsidRPr="002B0235" w:rsidRDefault="00BC1FB2" w:rsidP="00BD61F9">
            <w:pPr>
              <w:pStyle w:val="a5"/>
              <w:numPr>
                <w:ilvl w:val="0"/>
                <w:numId w:val="8"/>
              </w:numPr>
              <w:tabs>
                <w:tab w:val="left" w:pos="540"/>
              </w:tabs>
              <w:ind w:left="0"/>
              <w:jc w:val="both"/>
            </w:pPr>
            <w:r w:rsidRPr="002B0235">
              <w:rPr>
                <w:rStyle w:val="Bodytext2"/>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00C6BBF9" w14:textId="7A1E5628" w:rsidR="00BC1FB2" w:rsidRPr="00DC5566" w:rsidRDefault="00BC1FB2" w:rsidP="00BC1FB2">
            <w:pPr>
              <w:autoSpaceDE w:val="0"/>
              <w:autoSpaceDN w:val="0"/>
              <w:adjustRightInd w:val="0"/>
              <w:jc w:val="both"/>
              <w:rPr>
                <w:rStyle w:val="Bodytext2"/>
              </w:rPr>
            </w:pPr>
            <w:r w:rsidRPr="00DC5566">
              <w:rPr>
                <w:b/>
                <w:i/>
              </w:rPr>
              <w:t xml:space="preserve">Знать </w:t>
            </w:r>
            <w:r w:rsidRPr="00DC5566">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57A07D9F" w14:textId="338874A7" w:rsidR="00BC1FB2" w:rsidRPr="00DC5566" w:rsidRDefault="00BC1FB2" w:rsidP="00BC1FB2">
            <w:pPr>
              <w:autoSpaceDE w:val="0"/>
              <w:autoSpaceDN w:val="0"/>
              <w:adjustRightInd w:val="0"/>
              <w:jc w:val="both"/>
              <w:rPr>
                <w:b/>
                <w:i/>
              </w:rPr>
            </w:pPr>
            <w:r w:rsidRPr="00DC5566">
              <w:rPr>
                <w:b/>
                <w:i/>
              </w:rPr>
              <w:t>Уметь</w:t>
            </w:r>
            <w:r w:rsidRPr="00DC5566">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r>
      <w:tr w:rsidR="00BC1FB2" w:rsidRPr="00DC5566" w14:paraId="5BFF1F9B" w14:textId="77777777" w:rsidTr="00FF5E38">
        <w:trPr>
          <w:trHeight w:val="105"/>
        </w:trPr>
        <w:tc>
          <w:tcPr>
            <w:tcW w:w="10353" w:type="dxa"/>
            <w:gridSpan w:val="4"/>
            <w:tcBorders>
              <w:left w:val="single" w:sz="4" w:space="0" w:color="auto"/>
              <w:right w:val="single" w:sz="4" w:space="0" w:color="auto"/>
            </w:tcBorders>
            <w:shd w:val="clear" w:color="auto" w:fill="auto"/>
          </w:tcPr>
          <w:p w14:paraId="066140C9" w14:textId="28D6752B"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«Корпоративные финансы и оценка собственности»</w:t>
            </w:r>
          </w:p>
        </w:tc>
      </w:tr>
      <w:tr w:rsidR="00BC1FB2" w:rsidRPr="00DC5566" w14:paraId="019B8BE4" w14:textId="77777777" w:rsidTr="00B9146B">
        <w:trPr>
          <w:trHeight w:val="105"/>
        </w:trPr>
        <w:tc>
          <w:tcPr>
            <w:tcW w:w="1135" w:type="dxa"/>
            <w:vMerge w:val="restart"/>
            <w:tcBorders>
              <w:left w:val="single" w:sz="4" w:space="0" w:color="auto"/>
              <w:right w:val="single" w:sz="4" w:space="0" w:color="auto"/>
            </w:tcBorders>
            <w:shd w:val="clear" w:color="auto" w:fill="auto"/>
          </w:tcPr>
          <w:p w14:paraId="294F1535" w14:textId="6D1E93F0" w:rsidR="00BC1FB2" w:rsidRPr="00A30014" w:rsidRDefault="00BC1FB2" w:rsidP="00BC1FB2">
            <w:pPr>
              <w:tabs>
                <w:tab w:val="left" w:pos="540"/>
              </w:tabs>
              <w:contextualSpacing/>
              <w:jc w:val="both"/>
            </w:pPr>
            <w:r w:rsidRPr="00A30014">
              <w:t>ПКП-3</w:t>
            </w:r>
          </w:p>
        </w:tc>
        <w:tc>
          <w:tcPr>
            <w:tcW w:w="1984" w:type="dxa"/>
            <w:vMerge w:val="restart"/>
            <w:tcBorders>
              <w:left w:val="single" w:sz="4" w:space="0" w:color="auto"/>
              <w:right w:val="single" w:sz="4" w:space="0" w:color="auto"/>
            </w:tcBorders>
            <w:shd w:val="clear" w:color="auto" w:fill="auto"/>
          </w:tcPr>
          <w:p w14:paraId="59ED61AD" w14:textId="01F2F041" w:rsidR="00BC1FB2" w:rsidRPr="00A30014" w:rsidRDefault="00BC1FB2" w:rsidP="00BC1FB2">
            <w:pPr>
              <w:autoSpaceDE w:val="0"/>
              <w:autoSpaceDN w:val="0"/>
              <w:adjustRightInd w:val="0"/>
              <w:rPr>
                <w:rFonts w:eastAsia="TimesNewRomanPSMT"/>
                <w:color w:val="000000" w:themeColor="text1"/>
                <w:lang w:eastAsia="en-US"/>
              </w:rPr>
            </w:pPr>
            <w:r w:rsidRPr="00A30014">
              <w:rPr>
                <w:rFonts w:eastAsia="TimesNewRomanPSMT"/>
                <w:color w:val="000000" w:themeColor="text1"/>
                <w:lang w:eastAsia="en-US"/>
              </w:rPr>
              <w:t>Способность осуществлять планирование и реализацию мероприятий по совершенствова</w:t>
            </w:r>
            <w:r w:rsidRPr="00A30014">
              <w:rPr>
                <w:rFonts w:eastAsia="TimesNewRomanPSMT"/>
                <w:color w:val="000000" w:themeColor="text1"/>
                <w:lang w:eastAsia="en-US"/>
              </w:rPr>
              <w:lastRenderedPageBreak/>
              <w:t>нию финансово-хозяйственной деятельности организации и повышению стоимости бизнеса в условиях цифровизации экономики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C9185F" w14:textId="5FF79F37" w:rsidR="00BC1FB2" w:rsidRPr="002B0235" w:rsidRDefault="00BC1FB2" w:rsidP="00BC1FB2">
            <w:pPr>
              <w:pStyle w:val="a5"/>
              <w:tabs>
                <w:tab w:val="left" w:pos="540"/>
              </w:tabs>
              <w:ind w:left="0"/>
              <w:jc w:val="both"/>
            </w:pPr>
            <w:r w:rsidRPr="002B0235">
              <w:lastRenderedPageBreak/>
              <w:t xml:space="preserve">1. Осуществляет планирование и реализацию мероприятий по совершенствованию финансово-хозяйственной деятельности организации в </w:t>
            </w:r>
            <w:r w:rsidRPr="002B0235">
              <w:lastRenderedPageBreak/>
              <w:t>целях обеспечения роста стоимости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E9DA5" w14:textId="77777777" w:rsidR="00BC1FB2" w:rsidRPr="00DC5566" w:rsidRDefault="00BC1FB2" w:rsidP="00BC1FB2">
            <w:pPr>
              <w:pStyle w:val="a5"/>
              <w:ind w:left="34"/>
              <w:jc w:val="both"/>
              <w:rPr>
                <w:b/>
                <w:i/>
              </w:rPr>
            </w:pPr>
            <w:r w:rsidRPr="00DC5566">
              <w:rPr>
                <w:b/>
                <w:i/>
              </w:rPr>
              <w:lastRenderedPageBreak/>
              <w:t xml:space="preserve">Знать </w:t>
            </w:r>
            <w:r w:rsidRPr="00DC5566">
              <w:rPr>
                <w:bCs/>
                <w:iCs/>
              </w:rPr>
              <w:t>порядок</w:t>
            </w:r>
            <w:r w:rsidRPr="00DC5566">
              <w:rPr>
                <w:b/>
                <w:i/>
              </w:rPr>
              <w:t xml:space="preserve"> </w:t>
            </w:r>
            <w:r w:rsidRPr="00DC5566">
              <w:t xml:space="preserve">планирования и реализации экологических мероприятий по совершенствованию финансово-хозяйственной деятельности </w:t>
            </w:r>
            <w:r w:rsidRPr="00DC5566">
              <w:lastRenderedPageBreak/>
              <w:t>организации в целях обеспечения роста стоимости бизнеса</w:t>
            </w:r>
          </w:p>
          <w:p w14:paraId="77B8A4EA" w14:textId="07228D20" w:rsidR="00BC1FB2" w:rsidRPr="00DC5566" w:rsidRDefault="00BC1FB2" w:rsidP="00BC1FB2">
            <w:pPr>
              <w:autoSpaceDE w:val="0"/>
              <w:autoSpaceDN w:val="0"/>
              <w:adjustRightInd w:val="0"/>
              <w:jc w:val="both"/>
              <w:rPr>
                <w:b/>
                <w:i/>
              </w:rPr>
            </w:pPr>
            <w:r w:rsidRPr="00DC5566">
              <w:rPr>
                <w:b/>
                <w:i/>
              </w:rPr>
              <w:t>Уметь</w:t>
            </w:r>
            <w:r w:rsidRPr="00DC5566">
              <w:rPr>
                <w:color w:val="000000" w:themeColor="text1"/>
              </w:rPr>
              <w:t xml:space="preserve"> разрабатывать и реализовывать </w:t>
            </w:r>
            <w:r w:rsidRPr="00DC5566">
              <w:t>экологические мероприятия</w:t>
            </w:r>
            <w:r w:rsidRPr="00DC5566">
              <w:rPr>
                <w:color w:val="000000" w:themeColor="text1"/>
              </w:rPr>
              <w:t xml:space="preserve"> </w:t>
            </w:r>
            <w:r w:rsidRPr="00DC5566">
              <w:t>по совершенствованию финансово-хозяйственной деятельности организации в целях обеспечения роста стоимости бизнеса</w:t>
            </w:r>
          </w:p>
        </w:tc>
      </w:tr>
      <w:tr w:rsidR="00BC1FB2" w:rsidRPr="00DC5566" w14:paraId="6F327F40" w14:textId="77777777" w:rsidTr="00B9146B">
        <w:trPr>
          <w:trHeight w:val="105"/>
        </w:trPr>
        <w:tc>
          <w:tcPr>
            <w:tcW w:w="1135" w:type="dxa"/>
            <w:vMerge/>
            <w:tcBorders>
              <w:left w:val="single" w:sz="4" w:space="0" w:color="auto"/>
              <w:right w:val="single" w:sz="4" w:space="0" w:color="auto"/>
            </w:tcBorders>
            <w:shd w:val="clear" w:color="auto" w:fill="auto"/>
          </w:tcPr>
          <w:p w14:paraId="5B8107ED"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01A03C4" w14:textId="77777777" w:rsidR="00BC1FB2" w:rsidRPr="00A30014" w:rsidRDefault="00BC1FB2" w:rsidP="00BC1FB2">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0F2291" w14:textId="28EF65C3" w:rsidR="00BC1FB2" w:rsidRPr="002B0235" w:rsidRDefault="00BC1FB2" w:rsidP="00BC1FB2">
            <w:pPr>
              <w:pStyle w:val="a5"/>
              <w:tabs>
                <w:tab w:val="left" w:pos="540"/>
              </w:tabs>
              <w:ind w:left="0"/>
              <w:jc w:val="both"/>
            </w:pPr>
            <w:r w:rsidRPr="002B0235">
              <w:t>2. Учитывает экономические риски при разработке и реализации указанных мероприятий, в том числе связанные с цифровизацией экономики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BEECABE" w14:textId="6404F56E" w:rsidR="00BC1FB2" w:rsidRPr="00DC5566" w:rsidRDefault="00BC1FB2" w:rsidP="00BC1FB2">
            <w:pPr>
              <w:autoSpaceDE w:val="0"/>
              <w:autoSpaceDN w:val="0"/>
              <w:adjustRightInd w:val="0"/>
              <w:jc w:val="both"/>
              <w:rPr>
                <w:b/>
                <w:i/>
              </w:rPr>
            </w:pPr>
            <w:r w:rsidRPr="00DC5566">
              <w:rPr>
                <w:b/>
                <w:i/>
              </w:rPr>
              <w:t xml:space="preserve">Знать </w:t>
            </w:r>
            <w:r w:rsidRPr="00DC5566">
              <w:rPr>
                <w:bCs/>
                <w:iCs/>
              </w:rPr>
              <w:t>экономические</w:t>
            </w:r>
            <w:r w:rsidRPr="00DC5566">
              <w:rPr>
                <w:b/>
                <w:i/>
              </w:rPr>
              <w:t xml:space="preserve"> </w:t>
            </w:r>
            <w:r w:rsidRPr="00DC5566">
              <w:rPr>
                <w:bCs/>
                <w:iCs/>
              </w:rPr>
              <w:t xml:space="preserve">риски, в том числе </w:t>
            </w:r>
            <w:r w:rsidRPr="00DC5566">
              <w:t>цифровизации экономики, при разработке и реализации эколого-ориентированных мероприятий;</w:t>
            </w:r>
          </w:p>
          <w:p w14:paraId="3CADB62C" w14:textId="51FB178E" w:rsidR="00BC1FB2" w:rsidRPr="00DC5566" w:rsidRDefault="00BC1FB2" w:rsidP="00BC1FB2">
            <w:pPr>
              <w:autoSpaceDE w:val="0"/>
              <w:autoSpaceDN w:val="0"/>
              <w:adjustRightInd w:val="0"/>
              <w:jc w:val="both"/>
              <w:rPr>
                <w:b/>
                <w:i/>
              </w:rPr>
            </w:pPr>
            <w:r w:rsidRPr="00DC5566">
              <w:rPr>
                <w:b/>
                <w:i/>
              </w:rPr>
              <w:t>Уметь</w:t>
            </w:r>
            <w:r w:rsidRPr="00DC5566">
              <w:rPr>
                <w:color w:val="000000" w:themeColor="text1"/>
              </w:rPr>
              <w:t xml:space="preserve"> разрабатывать</w:t>
            </w:r>
            <w:r w:rsidRPr="00DC5566">
              <w:t xml:space="preserve"> эколого-ориентированные </w:t>
            </w:r>
            <w:r w:rsidRPr="00DC5566">
              <w:rPr>
                <w:color w:val="000000" w:themeColor="text1"/>
              </w:rPr>
              <w:t>мероприятия с учетом действия экономических рисков, в том числе цифровизации экономики</w:t>
            </w:r>
          </w:p>
        </w:tc>
      </w:tr>
      <w:tr w:rsidR="00BC1FB2" w:rsidRPr="00DC5566" w14:paraId="337C55B8" w14:textId="77777777" w:rsidTr="00FF5E38">
        <w:trPr>
          <w:trHeight w:val="105"/>
        </w:trPr>
        <w:tc>
          <w:tcPr>
            <w:tcW w:w="10353" w:type="dxa"/>
            <w:gridSpan w:val="4"/>
            <w:tcBorders>
              <w:left w:val="single" w:sz="4" w:space="0" w:color="auto"/>
              <w:right w:val="single" w:sz="4" w:space="0" w:color="auto"/>
            </w:tcBorders>
            <w:shd w:val="clear" w:color="auto" w:fill="auto"/>
          </w:tcPr>
          <w:p w14:paraId="2CCC44E8" w14:textId="4659B2AF"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«Экономика корпорации и ESG инвестирование (с частичной реализацией на английском языке)»</w:t>
            </w:r>
          </w:p>
        </w:tc>
      </w:tr>
      <w:tr w:rsidR="00BC1FB2" w:rsidRPr="00DC5566" w14:paraId="61602CA1" w14:textId="77777777" w:rsidTr="00B9146B">
        <w:trPr>
          <w:trHeight w:val="105"/>
        </w:trPr>
        <w:tc>
          <w:tcPr>
            <w:tcW w:w="1135" w:type="dxa"/>
            <w:vMerge w:val="restart"/>
            <w:tcBorders>
              <w:left w:val="single" w:sz="4" w:space="0" w:color="auto"/>
              <w:right w:val="single" w:sz="4" w:space="0" w:color="auto"/>
            </w:tcBorders>
            <w:shd w:val="clear" w:color="auto" w:fill="auto"/>
          </w:tcPr>
          <w:p w14:paraId="17014B37" w14:textId="67007A0E" w:rsidR="00BC1FB2" w:rsidRPr="00A30014" w:rsidRDefault="00BC1FB2" w:rsidP="00BC1FB2">
            <w:pPr>
              <w:tabs>
                <w:tab w:val="left" w:pos="540"/>
              </w:tabs>
              <w:contextualSpacing/>
              <w:jc w:val="both"/>
            </w:pPr>
            <w:r w:rsidRPr="00A30014">
              <w:t>ПКП-4</w:t>
            </w:r>
          </w:p>
        </w:tc>
        <w:tc>
          <w:tcPr>
            <w:tcW w:w="1984" w:type="dxa"/>
            <w:vMerge w:val="restart"/>
            <w:tcBorders>
              <w:left w:val="single" w:sz="4" w:space="0" w:color="auto"/>
              <w:right w:val="single" w:sz="4" w:space="0" w:color="auto"/>
            </w:tcBorders>
            <w:shd w:val="clear" w:color="auto" w:fill="auto"/>
          </w:tcPr>
          <w:p w14:paraId="27AF44B0" w14:textId="4AA7C8A4" w:rsidR="00BC1FB2" w:rsidRPr="00A30014" w:rsidRDefault="00BC1FB2" w:rsidP="00BC1FB2">
            <w:pPr>
              <w:autoSpaceDE w:val="0"/>
              <w:autoSpaceDN w:val="0"/>
              <w:adjustRightInd w:val="0"/>
              <w:rPr>
                <w:rFonts w:eastAsia="TimesNewRomanPSMT"/>
                <w:color w:val="000000" w:themeColor="text1"/>
                <w:lang w:eastAsia="en-US"/>
              </w:rPr>
            </w:pPr>
            <w:r w:rsidRPr="00A30014">
              <w:rPr>
                <w:rFonts w:eastAsia="TimesNewRomanPSMT"/>
                <w:color w:val="000000" w:themeColor="text1"/>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sidRPr="00A30014">
              <w:rPr>
                <w:rFonts w:eastAsia="TimesNewRomanPSMT"/>
                <w:color w:val="000000" w:themeColor="text1"/>
                <w:lang w:val="en-US" w:eastAsia="en-US"/>
              </w:rPr>
              <w:t>ESG</w:t>
            </w:r>
            <w:r w:rsidRPr="00A30014">
              <w:rPr>
                <w:rFonts w:eastAsia="TimesNewRomanPSMT"/>
                <w:color w:val="000000" w:themeColor="text1"/>
                <w:lang w:eastAsia="en-US"/>
              </w:rPr>
              <w:t>-факторов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EAE743" w14:textId="6EE6C256" w:rsidR="00BC1FB2" w:rsidRPr="002B0235" w:rsidRDefault="00BC1FB2" w:rsidP="00BC1FB2">
            <w:pPr>
              <w:pStyle w:val="a5"/>
              <w:tabs>
                <w:tab w:val="left" w:pos="540"/>
              </w:tabs>
              <w:ind w:left="0"/>
              <w:jc w:val="both"/>
            </w:pPr>
            <w:r w:rsidRPr="002B0235">
              <w:t>1. Осуществляет контроль за ходом выполнения планов финансово-хозяйственной деятельности, использования внутрихозяйственных резервов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FC8AE9C" w14:textId="00E6891E" w:rsidR="00BC1FB2" w:rsidRPr="00DC5566" w:rsidRDefault="00BC1FB2" w:rsidP="00BC1FB2">
            <w:pPr>
              <w:pStyle w:val="a5"/>
              <w:ind w:left="34"/>
              <w:jc w:val="both"/>
              <w:rPr>
                <w:b/>
                <w:i/>
              </w:rPr>
            </w:pPr>
            <w:r w:rsidRPr="00DC5566">
              <w:rPr>
                <w:b/>
                <w:i/>
              </w:rPr>
              <w:t xml:space="preserve">Знать </w:t>
            </w:r>
            <w:r w:rsidRPr="00DC5566">
              <w:rPr>
                <w:color w:val="000000" w:themeColor="text1"/>
              </w:rPr>
              <w:t>структуру и требования к разработке экологической отчетности корпорации;</w:t>
            </w:r>
          </w:p>
          <w:p w14:paraId="13B6A838" w14:textId="424BB1C0" w:rsidR="00BC1FB2" w:rsidRPr="00DC5566" w:rsidRDefault="00BC1FB2" w:rsidP="00BC1FB2">
            <w:pPr>
              <w:pStyle w:val="a5"/>
              <w:ind w:left="34"/>
              <w:jc w:val="both"/>
              <w:rPr>
                <w:b/>
                <w:i/>
              </w:rPr>
            </w:pPr>
            <w:r w:rsidRPr="00DC5566">
              <w:rPr>
                <w:b/>
                <w:i/>
              </w:rPr>
              <w:t>Уметь</w:t>
            </w:r>
            <w:r w:rsidRPr="00DC5566">
              <w:rPr>
                <w:color w:val="000000" w:themeColor="text1"/>
              </w:rPr>
              <w:t xml:space="preserve"> интерпретировать показатели экологической отчетности корпорации для разработки вариантов решения финансово-экономических задач в условиях реализации экологической политики </w:t>
            </w:r>
          </w:p>
        </w:tc>
      </w:tr>
      <w:tr w:rsidR="00BC1FB2" w:rsidRPr="00DC5566" w14:paraId="2D50AADD" w14:textId="77777777" w:rsidTr="00B9146B">
        <w:trPr>
          <w:trHeight w:val="105"/>
        </w:trPr>
        <w:tc>
          <w:tcPr>
            <w:tcW w:w="1135" w:type="dxa"/>
            <w:vMerge/>
            <w:tcBorders>
              <w:left w:val="single" w:sz="4" w:space="0" w:color="auto"/>
              <w:right w:val="single" w:sz="4" w:space="0" w:color="auto"/>
            </w:tcBorders>
            <w:shd w:val="clear" w:color="auto" w:fill="auto"/>
          </w:tcPr>
          <w:p w14:paraId="484E19A5" w14:textId="77777777" w:rsidR="00BC1FB2" w:rsidRPr="008B218E" w:rsidRDefault="00BC1FB2" w:rsidP="00BC1FB2">
            <w:pPr>
              <w:tabs>
                <w:tab w:val="left" w:pos="540"/>
              </w:tabs>
              <w:contextualSpacing/>
              <w:jc w:val="both"/>
              <w:rPr>
                <w:highlight w:val="green"/>
              </w:rPr>
            </w:pPr>
          </w:p>
        </w:tc>
        <w:tc>
          <w:tcPr>
            <w:tcW w:w="1984" w:type="dxa"/>
            <w:vMerge/>
            <w:tcBorders>
              <w:left w:val="single" w:sz="4" w:space="0" w:color="auto"/>
              <w:right w:val="single" w:sz="4" w:space="0" w:color="auto"/>
            </w:tcBorders>
            <w:shd w:val="clear" w:color="auto" w:fill="auto"/>
          </w:tcPr>
          <w:p w14:paraId="773A9E4A" w14:textId="77777777" w:rsidR="00BC1FB2" w:rsidRPr="008B218E" w:rsidRDefault="00BC1FB2" w:rsidP="00BC1FB2">
            <w:pPr>
              <w:autoSpaceDE w:val="0"/>
              <w:autoSpaceDN w:val="0"/>
              <w:adjustRightInd w:val="0"/>
              <w:rPr>
                <w:rFonts w:eastAsia="TimesNewRomanPSMT"/>
                <w:color w:val="000000" w:themeColor="text1"/>
                <w:highlight w:val="green"/>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ED76470" w14:textId="6924EC85" w:rsidR="00BC1FB2" w:rsidRPr="002B0235" w:rsidRDefault="00BC1FB2" w:rsidP="00BC1FB2">
            <w:pPr>
              <w:pStyle w:val="a5"/>
              <w:tabs>
                <w:tab w:val="left" w:pos="540"/>
              </w:tabs>
              <w:ind w:left="0"/>
              <w:jc w:val="both"/>
            </w:pPr>
            <w:r w:rsidRPr="002B0235">
              <w:t>2. Владеет методами оценки стоимости, степени рисков хозяйственной деятельности и эффективного использования ресурсов корпорации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3E8346" w14:textId="77777777" w:rsidR="00BC1FB2" w:rsidRPr="00DC5566" w:rsidRDefault="00BC1FB2" w:rsidP="00BC1FB2">
            <w:pPr>
              <w:autoSpaceDE w:val="0"/>
              <w:autoSpaceDN w:val="0"/>
              <w:adjustRightInd w:val="0"/>
              <w:jc w:val="both"/>
              <w:rPr>
                <w:rFonts w:eastAsia="TimesNewRomanPS-BoldMT"/>
                <w:lang w:eastAsia="en-US"/>
              </w:rPr>
            </w:pPr>
            <w:r w:rsidRPr="00DC5566">
              <w:rPr>
                <w:b/>
                <w:i/>
              </w:rPr>
              <w:t xml:space="preserve">Знать </w:t>
            </w:r>
            <w:r w:rsidRPr="00DC5566">
              <w:rPr>
                <w:rFonts w:eastAsia="TimesNewRomanPS-BoldMT"/>
                <w:lang w:eastAsia="en-US"/>
              </w:rPr>
              <w:t>методики и действующую</w:t>
            </w:r>
          </w:p>
          <w:p w14:paraId="0110B6A8" w14:textId="2D3BF87A" w:rsidR="00BC1FB2" w:rsidRPr="00DC5566" w:rsidRDefault="00BC1FB2" w:rsidP="00BC1FB2">
            <w:pPr>
              <w:autoSpaceDE w:val="0"/>
              <w:autoSpaceDN w:val="0"/>
              <w:adjustRightInd w:val="0"/>
              <w:jc w:val="both"/>
              <w:rPr>
                <w:rFonts w:eastAsia="TimesNewRomanPS-BoldMT"/>
                <w:lang w:eastAsia="en-US"/>
              </w:rPr>
            </w:pPr>
            <w:r w:rsidRPr="00DC5566">
              <w:rPr>
                <w:rFonts w:eastAsia="TimesNewRomanPS-BoldMT"/>
                <w:lang w:eastAsia="en-US"/>
              </w:rPr>
              <w:t xml:space="preserve">нормативно-правовую базу для расчета </w:t>
            </w:r>
            <w:proofErr w:type="spellStart"/>
            <w:r w:rsidRPr="00DC5566">
              <w:rPr>
                <w:rFonts w:eastAsia="TimesNewRomanPS-BoldMT"/>
                <w:lang w:eastAsia="en-US"/>
              </w:rPr>
              <w:t>природоресурсных</w:t>
            </w:r>
            <w:proofErr w:type="spellEnd"/>
            <w:r w:rsidRPr="00DC5566">
              <w:rPr>
                <w:rFonts w:eastAsia="TimesNewRomanPS-BoldMT"/>
                <w:lang w:eastAsia="en-US"/>
              </w:rPr>
              <w:t xml:space="preserve"> платежей и оценки предотвращаемого экономического ущерба в результате осуществления</w:t>
            </w:r>
          </w:p>
          <w:p w14:paraId="0B80DA43" w14:textId="69932416" w:rsidR="00BC1FB2" w:rsidRPr="00DC5566" w:rsidRDefault="00BC1FB2" w:rsidP="00BC1FB2">
            <w:pPr>
              <w:autoSpaceDE w:val="0"/>
              <w:autoSpaceDN w:val="0"/>
              <w:adjustRightInd w:val="0"/>
              <w:jc w:val="both"/>
              <w:rPr>
                <w:rFonts w:eastAsia="TimesNewRomanPS-BoldMT"/>
                <w:lang w:eastAsia="en-US"/>
              </w:rPr>
            </w:pPr>
            <w:r w:rsidRPr="00DC5566">
              <w:rPr>
                <w:rFonts w:eastAsia="TimesNewRomanPS-BoldMT"/>
                <w:lang w:eastAsia="en-US"/>
              </w:rPr>
              <w:t>экологической деятельности;</w:t>
            </w:r>
          </w:p>
          <w:p w14:paraId="4834D15D" w14:textId="3B6FCB7E" w:rsidR="00BC1FB2" w:rsidRPr="00DC5566" w:rsidRDefault="00BC1FB2" w:rsidP="00BC1FB2">
            <w:pPr>
              <w:autoSpaceDE w:val="0"/>
              <w:autoSpaceDN w:val="0"/>
              <w:adjustRightInd w:val="0"/>
              <w:jc w:val="both"/>
              <w:rPr>
                <w:b/>
                <w:i/>
              </w:rPr>
            </w:pPr>
            <w:r w:rsidRPr="00DC5566">
              <w:rPr>
                <w:b/>
                <w:i/>
              </w:rPr>
              <w:t xml:space="preserve">Уметь </w:t>
            </w:r>
            <w:r w:rsidRPr="00DC5566">
              <w:rPr>
                <w:rFonts w:eastAsia="TimesNewRomanPS-BoldMT"/>
                <w:lang w:eastAsia="en-US"/>
              </w:rPr>
              <w:t xml:space="preserve">рассчитывать </w:t>
            </w:r>
            <w:proofErr w:type="spellStart"/>
            <w:r w:rsidRPr="00DC5566">
              <w:rPr>
                <w:rFonts w:eastAsia="TimesNewRomanPS-BoldMT"/>
                <w:lang w:eastAsia="en-US"/>
              </w:rPr>
              <w:t>природоресурсные</w:t>
            </w:r>
            <w:proofErr w:type="spellEnd"/>
            <w:r w:rsidRPr="00DC5566">
              <w:rPr>
                <w:rFonts w:eastAsia="TimesNewRomanPS-BoldMT"/>
                <w:lang w:eastAsia="en-US"/>
              </w:rPr>
              <w:t xml:space="preserve"> платежи и предотвращаемый экономический ущерб в результате осуществления экологической деятельности</w:t>
            </w:r>
          </w:p>
        </w:tc>
      </w:tr>
      <w:tr w:rsidR="00BC1FB2" w:rsidRPr="00E12F15" w14:paraId="2E0A1A2A" w14:textId="77777777" w:rsidTr="00B9146B">
        <w:trPr>
          <w:trHeight w:val="105"/>
        </w:trPr>
        <w:tc>
          <w:tcPr>
            <w:tcW w:w="1135" w:type="dxa"/>
            <w:vMerge/>
            <w:tcBorders>
              <w:left w:val="single" w:sz="4" w:space="0" w:color="auto"/>
              <w:right w:val="single" w:sz="4" w:space="0" w:color="auto"/>
            </w:tcBorders>
            <w:shd w:val="clear" w:color="auto" w:fill="auto"/>
          </w:tcPr>
          <w:p w14:paraId="713B7ED1" w14:textId="77777777" w:rsidR="00BC1FB2" w:rsidRPr="008B218E" w:rsidRDefault="00BC1FB2" w:rsidP="00BC1FB2">
            <w:pPr>
              <w:tabs>
                <w:tab w:val="left" w:pos="540"/>
              </w:tabs>
              <w:contextualSpacing/>
              <w:jc w:val="both"/>
              <w:rPr>
                <w:highlight w:val="green"/>
              </w:rPr>
            </w:pPr>
          </w:p>
        </w:tc>
        <w:tc>
          <w:tcPr>
            <w:tcW w:w="1984" w:type="dxa"/>
            <w:vMerge/>
            <w:tcBorders>
              <w:left w:val="single" w:sz="4" w:space="0" w:color="auto"/>
              <w:right w:val="single" w:sz="4" w:space="0" w:color="auto"/>
            </w:tcBorders>
            <w:shd w:val="clear" w:color="auto" w:fill="auto"/>
          </w:tcPr>
          <w:p w14:paraId="127D05A0" w14:textId="77777777" w:rsidR="00BC1FB2" w:rsidRPr="008B218E" w:rsidRDefault="00BC1FB2" w:rsidP="00BC1FB2">
            <w:pPr>
              <w:autoSpaceDE w:val="0"/>
              <w:autoSpaceDN w:val="0"/>
              <w:adjustRightInd w:val="0"/>
              <w:rPr>
                <w:rFonts w:eastAsia="TimesNewRomanPSMT"/>
                <w:color w:val="000000" w:themeColor="text1"/>
                <w:highlight w:val="green"/>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4D7B9A" w14:textId="2F27796C" w:rsidR="00BC1FB2" w:rsidRPr="002B0235" w:rsidRDefault="00BC1FB2" w:rsidP="00BD61F9">
            <w:pPr>
              <w:pStyle w:val="a5"/>
              <w:numPr>
                <w:ilvl w:val="0"/>
                <w:numId w:val="8"/>
              </w:numPr>
              <w:tabs>
                <w:tab w:val="left" w:pos="540"/>
              </w:tabs>
              <w:ind w:left="0"/>
              <w:jc w:val="both"/>
            </w:pPr>
            <w:r w:rsidRPr="002B0235">
              <w:t xml:space="preserve">Демонстрируют навыки принятия хозяйственных решений по использованию ресурсов корпорации с учетом </w:t>
            </w:r>
            <w:r w:rsidRPr="002B0235">
              <w:rPr>
                <w:rFonts w:eastAsia="TimesNewRomanPSMT"/>
                <w:color w:val="000000" w:themeColor="text1"/>
                <w:lang w:val="en-US" w:eastAsia="en-US"/>
              </w:rPr>
              <w:t>ESG</w:t>
            </w:r>
            <w:r w:rsidRPr="002B0235">
              <w:rPr>
                <w:rFonts w:eastAsia="TimesNewRomanPSMT"/>
                <w:color w:val="000000" w:themeColor="text1"/>
                <w:lang w:eastAsia="en-US"/>
              </w:rPr>
              <w:t>-факторов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FB2C694" w14:textId="77777777" w:rsidR="00BC1FB2" w:rsidRPr="00DC5566" w:rsidRDefault="00BC1FB2" w:rsidP="00BC1FB2">
            <w:pPr>
              <w:autoSpaceDE w:val="0"/>
              <w:autoSpaceDN w:val="0"/>
              <w:adjustRightInd w:val="0"/>
              <w:jc w:val="both"/>
              <w:rPr>
                <w:rFonts w:eastAsiaTheme="minorHAnsi"/>
                <w:color w:val="000000"/>
                <w:lang w:eastAsia="en-US"/>
              </w:rPr>
            </w:pPr>
            <w:r w:rsidRPr="00DC5566">
              <w:rPr>
                <w:b/>
                <w:i/>
              </w:rPr>
              <w:t xml:space="preserve">Знать </w:t>
            </w:r>
            <w:r w:rsidRPr="00DC5566">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корпораций с учетом приоритетов устойчивого развития; </w:t>
            </w:r>
          </w:p>
          <w:p w14:paraId="748BB0CA" w14:textId="1810B04E" w:rsidR="00BC1FB2" w:rsidRPr="00DC5566" w:rsidRDefault="00BC1FB2" w:rsidP="00BC1FB2">
            <w:pPr>
              <w:autoSpaceDE w:val="0"/>
              <w:autoSpaceDN w:val="0"/>
              <w:adjustRightInd w:val="0"/>
              <w:jc w:val="both"/>
              <w:rPr>
                <w:b/>
                <w:i/>
              </w:rPr>
            </w:pPr>
            <w:r w:rsidRPr="00DC5566">
              <w:rPr>
                <w:b/>
                <w:i/>
              </w:rPr>
              <w:t>Уметь</w:t>
            </w:r>
            <w:r w:rsidRPr="00DC5566">
              <w:rPr>
                <w:rFonts w:eastAsiaTheme="minorHAnsi"/>
                <w:b/>
                <w:bCs/>
                <w:color w:val="000000"/>
                <w:lang w:eastAsia="en-US"/>
              </w:rPr>
              <w:t xml:space="preserve"> </w:t>
            </w:r>
            <w:r w:rsidRPr="00DC5566">
              <w:rPr>
                <w:rFonts w:eastAsiaTheme="minorHAnsi"/>
                <w:color w:val="000000"/>
                <w:lang w:eastAsia="en-US"/>
              </w:rPr>
              <w:t xml:space="preserve">разрабатывать и внедрять на практике различные экономические мероприятия, направленные на </w:t>
            </w:r>
            <w:r w:rsidRPr="00DC5566">
              <w:rPr>
                <w:rFonts w:eastAsiaTheme="minorHAnsi"/>
                <w:color w:val="000000"/>
                <w:lang w:eastAsia="en-US"/>
              </w:rPr>
              <w:lastRenderedPageBreak/>
              <w:t>повышение эффективности хозяйственной деятельности корпораций с учетом приоритетов устойчивого развития</w:t>
            </w:r>
          </w:p>
        </w:tc>
      </w:tr>
    </w:tbl>
    <w:p w14:paraId="22892DF9" w14:textId="77777777" w:rsidR="00DC5566" w:rsidRDefault="00DC5566" w:rsidP="00264C70">
      <w:pPr>
        <w:pStyle w:val="-31"/>
        <w:widowControl w:val="0"/>
        <w:autoSpaceDE w:val="0"/>
        <w:autoSpaceDN w:val="0"/>
        <w:adjustRightInd w:val="0"/>
        <w:spacing w:line="360" w:lineRule="auto"/>
        <w:ind w:left="0"/>
        <w:contextualSpacing w:val="0"/>
        <w:rPr>
          <w:b/>
          <w:bCs/>
          <w:iCs/>
          <w:sz w:val="28"/>
          <w:szCs w:val="28"/>
        </w:rPr>
      </w:pPr>
    </w:p>
    <w:p w14:paraId="28B63063" w14:textId="7C60A43A"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03A871C2" w14:textId="49508946" w:rsidR="00AF3C2A" w:rsidRDefault="002D55EB" w:rsidP="00A61E68">
      <w:pPr>
        <w:ind w:firstLine="709"/>
        <w:jc w:val="both"/>
        <w:rPr>
          <w:sz w:val="28"/>
          <w:szCs w:val="28"/>
        </w:rPr>
      </w:pPr>
      <w:bookmarkStart w:id="2" w:name="_Hlk110773186"/>
      <w:r w:rsidRPr="00501F8E">
        <w:rPr>
          <w:sz w:val="28"/>
          <w:szCs w:val="28"/>
        </w:rPr>
        <w:t>Дисциплина «</w:t>
      </w:r>
      <w:r w:rsidR="00AB1DF2">
        <w:rPr>
          <w:color w:val="000000"/>
          <w:sz w:val="28"/>
          <w:szCs w:val="28"/>
        </w:rPr>
        <w:t>Экологическая экономика</w:t>
      </w:r>
      <w:r w:rsidRPr="00501F8E">
        <w:rPr>
          <w:sz w:val="28"/>
          <w:szCs w:val="28"/>
        </w:rPr>
        <w:t xml:space="preserve">» </w:t>
      </w:r>
      <w:r w:rsidR="00AF3C2A">
        <w:rPr>
          <w:sz w:val="28"/>
          <w:szCs w:val="28"/>
        </w:rPr>
        <w:t xml:space="preserve">относится </w:t>
      </w:r>
      <w:r w:rsidR="00A61E68">
        <w:rPr>
          <w:sz w:val="28"/>
          <w:szCs w:val="28"/>
        </w:rPr>
        <w:t>к ч</w:t>
      </w:r>
      <w:r w:rsidR="00A61E68" w:rsidRPr="00A61E68">
        <w:rPr>
          <w:sz w:val="28"/>
          <w:szCs w:val="28"/>
        </w:rPr>
        <w:t>аст</w:t>
      </w:r>
      <w:r w:rsidR="00A61E68">
        <w:rPr>
          <w:sz w:val="28"/>
          <w:szCs w:val="28"/>
        </w:rPr>
        <w:t>и</w:t>
      </w:r>
      <w:r w:rsidR="00A61E68" w:rsidRPr="00A61E68">
        <w:rPr>
          <w:sz w:val="28"/>
          <w:szCs w:val="28"/>
        </w:rPr>
        <w:t>, формируем</w:t>
      </w:r>
      <w:r w:rsidR="00A61E68">
        <w:rPr>
          <w:sz w:val="28"/>
          <w:szCs w:val="28"/>
        </w:rPr>
        <w:t>ой</w:t>
      </w:r>
      <w:r w:rsidR="00A61E68" w:rsidRPr="00A61E68">
        <w:rPr>
          <w:sz w:val="28"/>
          <w:szCs w:val="28"/>
        </w:rPr>
        <w:t xml:space="preserve"> участниками образовательных отношений</w:t>
      </w:r>
      <w:r w:rsidR="00A61E68">
        <w:rPr>
          <w:sz w:val="28"/>
          <w:szCs w:val="28"/>
        </w:rPr>
        <w:t>.</w:t>
      </w:r>
    </w:p>
    <w:p w14:paraId="01A187F2" w14:textId="77777777" w:rsidR="008A31CC" w:rsidRDefault="008A31CC" w:rsidP="00D456B9">
      <w:pPr>
        <w:widowControl w:val="0"/>
        <w:autoSpaceDE w:val="0"/>
        <w:autoSpaceDN w:val="0"/>
        <w:adjustRightInd w:val="0"/>
        <w:jc w:val="both"/>
        <w:rPr>
          <w:b/>
          <w:bCs/>
          <w:iCs/>
          <w:sz w:val="28"/>
          <w:szCs w:val="28"/>
        </w:rPr>
      </w:pPr>
      <w:bookmarkStart w:id="3" w:name="_Hlk110773355"/>
      <w:bookmarkEnd w:id="2"/>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p w14:paraId="0E79307F" w14:textId="77777777" w:rsidR="00C26690" w:rsidRDefault="00C26690" w:rsidP="00D456B9">
      <w:pPr>
        <w:widowControl w:val="0"/>
        <w:autoSpaceDE w:val="0"/>
        <w:autoSpaceDN w:val="0"/>
        <w:adjustRightInd w:val="0"/>
        <w:jc w:val="both"/>
        <w:rPr>
          <w:b/>
          <w:bCs/>
          <w:sz w:val="28"/>
          <w:szCs w:val="28"/>
        </w:rPr>
      </w:pPr>
    </w:p>
    <w:bookmarkEnd w:id="3"/>
    <w:p w14:paraId="0DBF4A0F" w14:textId="36B47391" w:rsidR="00C26690" w:rsidRDefault="00C26690" w:rsidP="00036A5A">
      <w:pPr>
        <w:widowControl w:val="0"/>
        <w:autoSpaceDE w:val="0"/>
        <w:autoSpaceDN w:val="0"/>
        <w:adjustRightInd w:val="0"/>
        <w:jc w:val="both"/>
        <w:rPr>
          <w:bCs/>
          <w:color w:val="000000"/>
          <w:sz w:val="28"/>
          <w:szCs w:val="28"/>
          <w:lang w:eastAsia="ar-SA"/>
        </w:rPr>
      </w:pPr>
      <w:r w:rsidRPr="00173506">
        <w:rPr>
          <w:bCs/>
          <w:color w:val="000000"/>
          <w:sz w:val="28"/>
          <w:szCs w:val="32"/>
          <w:lang w:eastAsia="ar-SA"/>
        </w:rPr>
        <w:t>ОП «Экономика и бизнес»</w:t>
      </w:r>
      <w:r w:rsidR="00036A5A" w:rsidRPr="00173506">
        <w:rPr>
          <w:bCs/>
          <w:color w:val="000000"/>
          <w:sz w:val="28"/>
          <w:szCs w:val="32"/>
          <w:lang w:eastAsia="ar-SA"/>
        </w:rPr>
        <w:t>,</w:t>
      </w:r>
      <w:r w:rsidR="00BC1FB2" w:rsidRPr="00173506">
        <w:rPr>
          <w:bCs/>
          <w:color w:val="000000"/>
          <w:sz w:val="28"/>
          <w:szCs w:val="32"/>
          <w:lang w:eastAsia="ar-SA"/>
        </w:rPr>
        <w:t xml:space="preserve"> профиль «Энергетический бизнес»</w:t>
      </w:r>
      <w:r w:rsidR="00692EF3" w:rsidRPr="00173506">
        <w:rPr>
          <w:bCs/>
          <w:color w:val="000000"/>
          <w:sz w:val="28"/>
          <w:szCs w:val="32"/>
          <w:lang w:eastAsia="ar-SA"/>
        </w:rPr>
        <w:t>;</w:t>
      </w:r>
      <w:r w:rsidR="00036A5A">
        <w:rPr>
          <w:bCs/>
          <w:color w:val="000000"/>
          <w:sz w:val="28"/>
          <w:szCs w:val="32"/>
          <w:lang w:eastAsia="ar-SA"/>
        </w:rPr>
        <w:t xml:space="preserve"> </w:t>
      </w:r>
      <w:r w:rsidR="00036A5A">
        <w:rPr>
          <w:bCs/>
          <w:color w:val="000000"/>
          <w:sz w:val="28"/>
          <w:szCs w:val="28"/>
          <w:lang w:eastAsia="ar-SA"/>
        </w:rPr>
        <w:t xml:space="preserve">ОП «Корпоративные финансы» (профили </w:t>
      </w:r>
      <w:r w:rsidR="00036A5A" w:rsidRPr="001E20DD">
        <w:rPr>
          <w:color w:val="000000"/>
          <w:sz w:val="28"/>
          <w:szCs w:val="28"/>
        </w:rPr>
        <w:t>«Корпоративные финансы и бизнес-аналитика (с частичной реализацией на английском языке)»</w:t>
      </w:r>
      <w:r w:rsidR="00036A5A" w:rsidRPr="001E20DD">
        <w:rPr>
          <w:bCs/>
          <w:color w:val="000000"/>
          <w:sz w:val="28"/>
          <w:szCs w:val="28"/>
          <w:lang w:eastAsia="ar-SA"/>
        </w:rPr>
        <w:t>,</w:t>
      </w:r>
      <w:r w:rsidR="00036A5A">
        <w:rPr>
          <w:bCs/>
          <w:color w:val="000000"/>
          <w:sz w:val="28"/>
          <w:szCs w:val="28"/>
          <w:lang w:eastAsia="ar-SA"/>
        </w:rPr>
        <w:t xml:space="preserve"> «Корпоративные финансы и оценка собственности»)</w:t>
      </w:r>
    </w:p>
    <w:p w14:paraId="6D4A6210" w14:textId="6F24D8B1"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2</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A80D05" w14:paraId="359BB8CA" w14:textId="77777777" w:rsidTr="009D074A">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36DC11E1" w14:textId="77777777" w:rsidR="007123E6" w:rsidRDefault="001226AA" w:rsidP="007123E6">
            <w:pPr>
              <w:pStyle w:val="a5"/>
              <w:keepNext/>
              <w:ind w:left="0"/>
              <w:jc w:val="center"/>
              <w:rPr>
                <w:b/>
                <w:szCs w:val="28"/>
              </w:rPr>
            </w:pPr>
            <w:r>
              <w:rPr>
                <w:b/>
                <w:szCs w:val="28"/>
              </w:rPr>
              <w:t xml:space="preserve">Семестр </w:t>
            </w:r>
            <w:r w:rsidR="00873F94">
              <w:rPr>
                <w:b/>
                <w:szCs w:val="28"/>
              </w:rPr>
              <w:t>6</w:t>
            </w:r>
          </w:p>
          <w:p w14:paraId="6D24BE0C" w14:textId="5B0DAE14" w:rsidR="001226AA" w:rsidRPr="00A80D05" w:rsidRDefault="001226AA" w:rsidP="007123E6">
            <w:pPr>
              <w:pStyle w:val="a5"/>
              <w:keepNext/>
              <w:ind w:left="0"/>
              <w:jc w:val="center"/>
              <w:rPr>
                <w:b/>
                <w:szCs w:val="28"/>
              </w:rPr>
            </w:pPr>
            <w:r w:rsidRPr="00A80D05">
              <w:rPr>
                <w:b/>
                <w:szCs w:val="28"/>
              </w:rPr>
              <w:t>(в часах)</w:t>
            </w:r>
          </w:p>
        </w:tc>
      </w:tr>
      <w:tr w:rsidR="001226AA" w:rsidRPr="00A80D05" w14:paraId="4B6E0F87" w14:textId="77777777" w:rsidTr="009D074A">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9D074A">
        <w:tc>
          <w:tcPr>
            <w:tcW w:w="5104"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9D074A">
        <w:tc>
          <w:tcPr>
            <w:tcW w:w="5104"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9D074A">
        <w:tc>
          <w:tcPr>
            <w:tcW w:w="5104"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9D074A">
        <w:tc>
          <w:tcPr>
            <w:tcW w:w="5104"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9D074A">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79DA8CEA" w:rsidR="009B4165" w:rsidRPr="00A80D05" w:rsidRDefault="0030177A" w:rsidP="009B4165">
            <w:pPr>
              <w:widowControl w:val="0"/>
              <w:jc w:val="center"/>
              <w:rPr>
                <w:bCs/>
                <w:szCs w:val="28"/>
              </w:rPr>
            </w:pPr>
            <w:r>
              <w:rPr>
                <w:bCs/>
                <w:szCs w:val="28"/>
              </w:rPr>
              <w:t>Контрольная работа</w:t>
            </w:r>
          </w:p>
        </w:tc>
        <w:tc>
          <w:tcPr>
            <w:tcW w:w="2211" w:type="dxa"/>
            <w:shd w:val="clear" w:color="auto" w:fill="auto"/>
          </w:tcPr>
          <w:p w14:paraId="3505F93C" w14:textId="4F3C0A82" w:rsidR="009B4165" w:rsidRPr="00A80D05" w:rsidRDefault="0030177A" w:rsidP="009B4165">
            <w:pPr>
              <w:widowControl w:val="0"/>
              <w:jc w:val="center"/>
              <w:rPr>
                <w:bCs/>
                <w:szCs w:val="28"/>
              </w:rPr>
            </w:pPr>
            <w:r>
              <w:rPr>
                <w:bCs/>
                <w:szCs w:val="28"/>
              </w:rPr>
              <w:t>Контрольная работа</w:t>
            </w:r>
          </w:p>
        </w:tc>
      </w:tr>
      <w:tr w:rsidR="009B4165" w:rsidRPr="00A80D05" w14:paraId="7234333F" w14:textId="77777777" w:rsidTr="009D074A">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307532C5" w14:textId="77777777" w:rsidR="00036A5A" w:rsidRDefault="00036A5A" w:rsidP="00B52EAB">
      <w:pPr>
        <w:contextualSpacing/>
        <w:jc w:val="both"/>
        <w:rPr>
          <w:bCs/>
          <w:color w:val="000000"/>
          <w:sz w:val="28"/>
          <w:szCs w:val="28"/>
          <w:lang w:eastAsia="ar-SA"/>
        </w:rPr>
      </w:pPr>
    </w:p>
    <w:p w14:paraId="54A2473F" w14:textId="0C64E276" w:rsidR="00036A5A" w:rsidRDefault="00036A5A" w:rsidP="00036A5A">
      <w:pPr>
        <w:widowControl w:val="0"/>
        <w:autoSpaceDE w:val="0"/>
        <w:autoSpaceDN w:val="0"/>
        <w:adjustRightInd w:val="0"/>
        <w:rPr>
          <w:bCs/>
          <w:color w:val="000000"/>
          <w:sz w:val="28"/>
          <w:szCs w:val="28"/>
          <w:lang w:eastAsia="ar-SA"/>
        </w:rPr>
      </w:pPr>
      <w:r>
        <w:rPr>
          <w:bCs/>
          <w:color w:val="000000"/>
          <w:sz w:val="28"/>
          <w:szCs w:val="28"/>
          <w:lang w:eastAsia="ar-SA"/>
        </w:rPr>
        <w:t xml:space="preserve">ОП </w:t>
      </w:r>
      <w:r w:rsidRPr="00501F8E">
        <w:rPr>
          <w:bCs/>
          <w:color w:val="000000"/>
          <w:sz w:val="28"/>
          <w:szCs w:val="28"/>
          <w:lang w:eastAsia="ar-SA"/>
        </w:rPr>
        <w:t>«</w:t>
      </w:r>
      <w:r>
        <w:rPr>
          <w:bCs/>
          <w:color w:val="000000"/>
          <w:sz w:val="28"/>
          <w:szCs w:val="28"/>
          <w:lang w:eastAsia="ar-SA"/>
        </w:rPr>
        <w:t>Корпоративные финансы»</w:t>
      </w:r>
      <w:r w:rsidRPr="00501F8E">
        <w:rPr>
          <w:bCs/>
          <w:color w:val="000000"/>
          <w:sz w:val="28"/>
          <w:szCs w:val="28"/>
          <w:lang w:eastAsia="ar-SA"/>
        </w:rPr>
        <w:t>,</w:t>
      </w:r>
      <w:r>
        <w:rPr>
          <w:bCs/>
          <w:color w:val="000000"/>
          <w:sz w:val="28"/>
          <w:szCs w:val="28"/>
          <w:lang w:eastAsia="ar-SA"/>
        </w:rPr>
        <w:t xml:space="preserve"> профиль «Корпоративные финансы</w:t>
      </w:r>
      <w:r w:rsidR="001176A6">
        <w:rPr>
          <w:bCs/>
          <w:color w:val="000000"/>
          <w:sz w:val="28"/>
          <w:szCs w:val="28"/>
          <w:lang w:eastAsia="ar-SA"/>
        </w:rPr>
        <w:t xml:space="preserve"> и инвестиции</w:t>
      </w:r>
      <w:r>
        <w:rPr>
          <w:bCs/>
          <w:color w:val="000000"/>
          <w:sz w:val="28"/>
          <w:szCs w:val="28"/>
          <w:lang w:eastAsia="ar-SA"/>
        </w:rPr>
        <w:t>»</w:t>
      </w:r>
    </w:p>
    <w:p w14:paraId="7399F296" w14:textId="6F76831A"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3</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036A5A" w:rsidRPr="00A80D05" w14:paraId="3D2F0FD5" w14:textId="77777777" w:rsidTr="009D074A">
        <w:tc>
          <w:tcPr>
            <w:tcW w:w="5104" w:type="dxa"/>
            <w:shd w:val="clear" w:color="auto" w:fill="auto"/>
            <w:vAlign w:val="center"/>
          </w:tcPr>
          <w:p w14:paraId="7094187F" w14:textId="77777777" w:rsidR="00036A5A" w:rsidRPr="00A80D05" w:rsidRDefault="00036A5A" w:rsidP="00FF5E3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C7CAD74" w14:textId="77777777" w:rsidR="00036A5A" w:rsidRPr="00A80D05" w:rsidRDefault="00036A5A" w:rsidP="00FF5E38">
            <w:pPr>
              <w:widowControl w:val="0"/>
              <w:contextualSpacing/>
              <w:jc w:val="center"/>
              <w:rPr>
                <w:b/>
                <w:bCs/>
                <w:szCs w:val="28"/>
              </w:rPr>
            </w:pPr>
            <w:r w:rsidRPr="00A80D05">
              <w:rPr>
                <w:b/>
                <w:bCs/>
                <w:szCs w:val="28"/>
              </w:rPr>
              <w:t>Всего</w:t>
            </w:r>
          </w:p>
          <w:p w14:paraId="56173BF1" w14:textId="77777777" w:rsidR="00036A5A" w:rsidRPr="00A80D05" w:rsidRDefault="00036A5A" w:rsidP="00FF5E3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4636FAE" w14:textId="5982C720" w:rsidR="00036A5A" w:rsidRPr="00A80D05" w:rsidRDefault="00036A5A" w:rsidP="00FF5E38">
            <w:pPr>
              <w:pStyle w:val="a5"/>
              <w:keepNext/>
              <w:ind w:left="0"/>
              <w:jc w:val="center"/>
              <w:rPr>
                <w:b/>
                <w:szCs w:val="28"/>
              </w:rPr>
            </w:pPr>
            <w:r>
              <w:rPr>
                <w:b/>
                <w:szCs w:val="28"/>
              </w:rPr>
              <w:t>Семестр 7</w:t>
            </w:r>
          </w:p>
          <w:p w14:paraId="05C04BF8" w14:textId="77777777" w:rsidR="00036A5A" w:rsidRPr="00A80D05" w:rsidRDefault="00036A5A" w:rsidP="00FF5E38">
            <w:pPr>
              <w:pStyle w:val="a5"/>
              <w:keepNext/>
              <w:ind w:left="0"/>
              <w:jc w:val="center"/>
              <w:rPr>
                <w:b/>
                <w:szCs w:val="28"/>
              </w:rPr>
            </w:pPr>
            <w:r w:rsidRPr="00A80D05">
              <w:rPr>
                <w:b/>
                <w:szCs w:val="28"/>
              </w:rPr>
              <w:t>(в часах)</w:t>
            </w:r>
          </w:p>
        </w:tc>
      </w:tr>
      <w:tr w:rsidR="00036A5A" w:rsidRPr="00A80D05" w14:paraId="2CBA5B2A" w14:textId="77777777" w:rsidTr="009D074A">
        <w:tc>
          <w:tcPr>
            <w:tcW w:w="5104" w:type="dxa"/>
            <w:shd w:val="clear" w:color="auto" w:fill="auto"/>
          </w:tcPr>
          <w:p w14:paraId="517F34B2" w14:textId="77777777" w:rsidR="00036A5A" w:rsidRPr="00A80D05" w:rsidRDefault="00036A5A" w:rsidP="00FF5E3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18157419" w14:textId="77777777" w:rsidR="00036A5A" w:rsidRPr="00A80D05" w:rsidRDefault="00036A5A" w:rsidP="00FF5E38">
            <w:pPr>
              <w:widowControl w:val="0"/>
              <w:contextualSpacing/>
              <w:jc w:val="center"/>
              <w:rPr>
                <w:b/>
                <w:bCs/>
                <w:szCs w:val="28"/>
              </w:rPr>
            </w:pPr>
            <w:r>
              <w:rPr>
                <w:b/>
                <w:bCs/>
                <w:szCs w:val="28"/>
              </w:rPr>
              <w:t xml:space="preserve">3 </w:t>
            </w:r>
            <w:r w:rsidRPr="00A80D05">
              <w:rPr>
                <w:b/>
                <w:bCs/>
                <w:szCs w:val="28"/>
              </w:rPr>
              <w:t>з/е</w:t>
            </w:r>
            <w:r>
              <w:rPr>
                <w:b/>
                <w:bCs/>
                <w:szCs w:val="28"/>
              </w:rPr>
              <w:t>/ 108</w:t>
            </w:r>
            <w:r w:rsidRPr="00A80D05">
              <w:rPr>
                <w:b/>
                <w:bCs/>
                <w:szCs w:val="28"/>
              </w:rPr>
              <w:t xml:space="preserve"> ч.</w:t>
            </w:r>
          </w:p>
        </w:tc>
        <w:tc>
          <w:tcPr>
            <w:tcW w:w="2211" w:type="dxa"/>
            <w:shd w:val="clear" w:color="auto" w:fill="auto"/>
            <w:vAlign w:val="center"/>
          </w:tcPr>
          <w:p w14:paraId="0A1397FC" w14:textId="77777777" w:rsidR="00036A5A" w:rsidRPr="00A80D05" w:rsidRDefault="00036A5A" w:rsidP="00FF5E38">
            <w:pPr>
              <w:widowControl w:val="0"/>
              <w:contextualSpacing/>
              <w:jc w:val="center"/>
              <w:rPr>
                <w:b/>
                <w:bCs/>
                <w:szCs w:val="28"/>
              </w:rPr>
            </w:pPr>
            <w:r>
              <w:rPr>
                <w:b/>
                <w:bCs/>
                <w:szCs w:val="28"/>
              </w:rPr>
              <w:t>108</w:t>
            </w:r>
          </w:p>
        </w:tc>
      </w:tr>
      <w:tr w:rsidR="00036A5A" w:rsidRPr="00A80D05" w14:paraId="17D8529E" w14:textId="77777777" w:rsidTr="009D074A">
        <w:tc>
          <w:tcPr>
            <w:tcW w:w="5104" w:type="dxa"/>
            <w:shd w:val="clear" w:color="auto" w:fill="auto"/>
          </w:tcPr>
          <w:p w14:paraId="04483214" w14:textId="77777777" w:rsidR="00036A5A" w:rsidRPr="008A1A50" w:rsidRDefault="00036A5A" w:rsidP="00FF5E38">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60B5D83E" w14:textId="77777777" w:rsidR="00036A5A" w:rsidRPr="00A80D05" w:rsidRDefault="00036A5A" w:rsidP="00FF5E38">
            <w:pPr>
              <w:widowControl w:val="0"/>
              <w:jc w:val="center"/>
              <w:rPr>
                <w:bCs/>
                <w:szCs w:val="28"/>
              </w:rPr>
            </w:pPr>
            <w:r>
              <w:rPr>
                <w:bCs/>
                <w:szCs w:val="28"/>
              </w:rPr>
              <w:t>34</w:t>
            </w:r>
          </w:p>
        </w:tc>
        <w:tc>
          <w:tcPr>
            <w:tcW w:w="2211" w:type="dxa"/>
            <w:shd w:val="clear" w:color="auto" w:fill="auto"/>
            <w:vAlign w:val="center"/>
          </w:tcPr>
          <w:p w14:paraId="3B35BE75" w14:textId="77777777" w:rsidR="00036A5A" w:rsidRPr="00A80D05" w:rsidRDefault="00036A5A" w:rsidP="00FF5E38">
            <w:pPr>
              <w:widowControl w:val="0"/>
              <w:jc w:val="center"/>
              <w:rPr>
                <w:bCs/>
                <w:szCs w:val="28"/>
              </w:rPr>
            </w:pPr>
            <w:r>
              <w:rPr>
                <w:bCs/>
                <w:szCs w:val="28"/>
              </w:rPr>
              <w:t>34</w:t>
            </w:r>
          </w:p>
        </w:tc>
      </w:tr>
      <w:tr w:rsidR="00036A5A" w:rsidRPr="00A80D05" w14:paraId="1EC8EDAF" w14:textId="77777777" w:rsidTr="009D074A">
        <w:tc>
          <w:tcPr>
            <w:tcW w:w="5104" w:type="dxa"/>
            <w:shd w:val="clear" w:color="auto" w:fill="auto"/>
          </w:tcPr>
          <w:p w14:paraId="60E62F25" w14:textId="77777777" w:rsidR="00036A5A" w:rsidRPr="008A1A50" w:rsidRDefault="00036A5A" w:rsidP="00FF5E38">
            <w:pPr>
              <w:widowControl w:val="0"/>
              <w:contextualSpacing/>
              <w:rPr>
                <w:i/>
                <w:szCs w:val="28"/>
              </w:rPr>
            </w:pPr>
            <w:r w:rsidRPr="008A1A50">
              <w:rPr>
                <w:i/>
                <w:szCs w:val="28"/>
              </w:rPr>
              <w:t>Лекции</w:t>
            </w:r>
          </w:p>
        </w:tc>
        <w:tc>
          <w:tcPr>
            <w:tcW w:w="2268" w:type="dxa"/>
            <w:shd w:val="clear" w:color="auto" w:fill="auto"/>
            <w:vAlign w:val="center"/>
          </w:tcPr>
          <w:p w14:paraId="79AB7DAC" w14:textId="77777777" w:rsidR="00036A5A" w:rsidRPr="00A80D05" w:rsidRDefault="00036A5A" w:rsidP="00FF5E38">
            <w:pPr>
              <w:widowControl w:val="0"/>
              <w:jc w:val="center"/>
              <w:rPr>
                <w:szCs w:val="28"/>
              </w:rPr>
            </w:pPr>
            <w:r>
              <w:rPr>
                <w:szCs w:val="28"/>
              </w:rPr>
              <w:t>16</w:t>
            </w:r>
          </w:p>
        </w:tc>
        <w:tc>
          <w:tcPr>
            <w:tcW w:w="2211" w:type="dxa"/>
            <w:shd w:val="clear" w:color="auto" w:fill="auto"/>
            <w:vAlign w:val="center"/>
          </w:tcPr>
          <w:p w14:paraId="43012A84" w14:textId="77777777" w:rsidR="00036A5A" w:rsidRPr="00A80D05" w:rsidRDefault="00036A5A" w:rsidP="00FF5E38">
            <w:pPr>
              <w:widowControl w:val="0"/>
              <w:jc w:val="center"/>
              <w:rPr>
                <w:szCs w:val="28"/>
              </w:rPr>
            </w:pPr>
            <w:r>
              <w:rPr>
                <w:szCs w:val="28"/>
              </w:rPr>
              <w:t>16</w:t>
            </w:r>
          </w:p>
        </w:tc>
      </w:tr>
      <w:tr w:rsidR="00036A5A" w:rsidRPr="00A80D05" w14:paraId="67CC0122" w14:textId="77777777" w:rsidTr="009D074A">
        <w:tc>
          <w:tcPr>
            <w:tcW w:w="5104" w:type="dxa"/>
            <w:shd w:val="clear" w:color="auto" w:fill="auto"/>
          </w:tcPr>
          <w:p w14:paraId="1D532359" w14:textId="77777777" w:rsidR="00036A5A" w:rsidRPr="005532E3" w:rsidRDefault="00036A5A" w:rsidP="00FF5E38">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197FDFD5" w14:textId="77777777" w:rsidR="00036A5A" w:rsidRPr="00A80D05" w:rsidRDefault="00036A5A" w:rsidP="00FF5E38">
            <w:pPr>
              <w:widowControl w:val="0"/>
              <w:jc w:val="center"/>
              <w:rPr>
                <w:szCs w:val="28"/>
              </w:rPr>
            </w:pPr>
            <w:r>
              <w:rPr>
                <w:szCs w:val="28"/>
              </w:rPr>
              <w:t>18</w:t>
            </w:r>
          </w:p>
        </w:tc>
        <w:tc>
          <w:tcPr>
            <w:tcW w:w="2211" w:type="dxa"/>
            <w:shd w:val="clear" w:color="auto" w:fill="auto"/>
            <w:vAlign w:val="center"/>
          </w:tcPr>
          <w:p w14:paraId="59BAA154" w14:textId="77777777" w:rsidR="00036A5A" w:rsidRPr="00A80D05" w:rsidRDefault="00036A5A" w:rsidP="00FF5E38">
            <w:pPr>
              <w:widowControl w:val="0"/>
              <w:jc w:val="center"/>
              <w:rPr>
                <w:szCs w:val="28"/>
              </w:rPr>
            </w:pPr>
            <w:r>
              <w:rPr>
                <w:szCs w:val="28"/>
              </w:rPr>
              <w:t>18</w:t>
            </w:r>
          </w:p>
        </w:tc>
      </w:tr>
      <w:tr w:rsidR="00036A5A" w:rsidRPr="00A80D05" w14:paraId="210ECC68" w14:textId="77777777" w:rsidTr="009D074A">
        <w:tc>
          <w:tcPr>
            <w:tcW w:w="5104" w:type="dxa"/>
            <w:shd w:val="clear" w:color="auto" w:fill="auto"/>
          </w:tcPr>
          <w:p w14:paraId="18546B97" w14:textId="77777777" w:rsidR="00036A5A" w:rsidRPr="008A1A50" w:rsidRDefault="00036A5A" w:rsidP="00FF5E38">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79B04B74" w14:textId="77777777" w:rsidR="00036A5A" w:rsidRPr="00A80D05" w:rsidRDefault="00036A5A" w:rsidP="00FF5E38">
            <w:pPr>
              <w:widowControl w:val="0"/>
              <w:jc w:val="center"/>
              <w:rPr>
                <w:bCs/>
                <w:szCs w:val="28"/>
              </w:rPr>
            </w:pPr>
            <w:r>
              <w:rPr>
                <w:bCs/>
                <w:szCs w:val="28"/>
              </w:rPr>
              <w:t>74</w:t>
            </w:r>
          </w:p>
        </w:tc>
        <w:tc>
          <w:tcPr>
            <w:tcW w:w="2211" w:type="dxa"/>
            <w:shd w:val="clear" w:color="auto" w:fill="auto"/>
            <w:vAlign w:val="center"/>
          </w:tcPr>
          <w:p w14:paraId="7B4BABE8" w14:textId="77777777" w:rsidR="00036A5A" w:rsidRPr="00A84B05" w:rsidRDefault="00036A5A" w:rsidP="00FF5E38">
            <w:pPr>
              <w:widowControl w:val="0"/>
              <w:jc w:val="center"/>
              <w:rPr>
                <w:bCs/>
                <w:szCs w:val="28"/>
              </w:rPr>
            </w:pPr>
            <w:r>
              <w:rPr>
                <w:bCs/>
                <w:szCs w:val="28"/>
              </w:rPr>
              <w:t>74</w:t>
            </w:r>
          </w:p>
        </w:tc>
      </w:tr>
      <w:tr w:rsidR="00036A5A" w:rsidRPr="00A80D05" w14:paraId="724C1D7B" w14:textId="77777777" w:rsidTr="009D074A">
        <w:tc>
          <w:tcPr>
            <w:tcW w:w="5104" w:type="dxa"/>
            <w:shd w:val="clear" w:color="auto" w:fill="auto"/>
          </w:tcPr>
          <w:p w14:paraId="4FC485A0" w14:textId="77777777" w:rsidR="00036A5A" w:rsidRPr="00A80D05" w:rsidRDefault="00036A5A" w:rsidP="00FF5E38">
            <w:pPr>
              <w:widowControl w:val="0"/>
              <w:rPr>
                <w:bCs/>
                <w:szCs w:val="28"/>
              </w:rPr>
            </w:pPr>
            <w:r w:rsidRPr="00A80D05">
              <w:rPr>
                <w:bCs/>
                <w:szCs w:val="28"/>
              </w:rPr>
              <w:t xml:space="preserve">Вид текущего контроля </w:t>
            </w:r>
          </w:p>
        </w:tc>
        <w:tc>
          <w:tcPr>
            <w:tcW w:w="2268" w:type="dxa"/>
            <w:shd w:val="clear" w:color="auto" w:fill="auto"/>
          </w:tcPr>
          <w:p w14:paraId="41472EC8" w14:textId="19783541" w:rsidR="00D97240" w:rsidRPr="00D97240" w:rsidRDefault="00D97240" w:rsidP="00FF5E38">
            <w:pPr>
              <w:widowControl w:val="0"/>
              <w:jc w:val="center"/>
              <w:rPr>
                <w:bCs/>
                <w:szCs w:val="28"/>
              </w:rPr>
            </w:pPr>
            <w:r w:rsidRPr="00D97240">
              <w:rPr>
                <w:bCs/>
                <w:szCs w:val="28"/>
              </w:rPr>
              <w:t>Домашнее творческое задание</w:t>
            </w:r>
          </w:p>
        </w:tc>
        <w:tc>
          <w:tcPr>
            <w:tcW w:w="2211" w:type="dxa"/>
            <w:shd w:val="clear" w:color="auto" w:fill="auto"/>
          </w:tcPr>
          <w:p w14:paraId="62DA7875" w14:textId="7DD31E4C" w:rsidR="00D97240" w:rsidRPr="00D97240" w:rsidRDefault="00D97240" w:rsidP="00FF5E38">
            <w:pPr>
              <w:widowControl w:val="0"/>
              <w:jc w:val="center"/>
              <w:rPr>
                <w:bCs/>
                <w:szCs w:val="28"/>
              </w:rPr>
            </w:pPr>
            <w:r w:rsidRPr="00D97240">
              <w:rPr>
                <w:bCs/>
                <w:szCs w:val="28"/>
              </w:rPr>
              <w:t>Домашнее творческое задание</w:t>
            </w:r>
          </w:p>
        </w:tc>
      </w:tr>
      <w:tr w:rsidR="00036A5A" w:rsidRPr="00A80D05" w14:paraId="4C08F25D" w14:textId="77777777" w:rsidTr="009D074A">
        <w:tc>
          <w:tcPr>
            <w:tcW w:w="5104" w:type="dxa"/>
            <w:shd w:val="clear" w:color="auto" w:fill="auto"/>
          </w:tcPr>
          <w:p w14:paraId="6D13F6FC" w14:textId="77777777" w:rsidR="00036A5A" w:rsidRPr="00A80D05" w:rsidRDefault="00036A5A" w:rsidP="00FF5E3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31F712C4" w14:textId="77777777" w:rsidR="00036A5A" w:rsidRPr="00A80D05" w:rsidRDefault="00036A5A" w:rsidP="00FF5E38">
            <w:pPr>
              <w:jc w:val="center"/>
              <w:rPr>
                <w:szCs w:val="28"/>
              </w:rPr>
            </w:pPr>
            <w:r>
              <w:rPr>
                <w:szCs w:val="28"/>
              </w:rPr>
              <w:t>зачет</w:t>
            </w:r>
          </w:p>
        </w:tc>
        <w:tc>
          <w:tcPr>
            <w:tcW w:w="2211" w:type="dxa"/>
            <w:shd w:val="clear" w:color="auto" w:fill="auto"/>
            <w:vAlign w:val="center"/>
          </w:tcPr>
          <w:p w14:paraId="6E97AE5C" w14:textId="77777777" w:rsidR="00036A5A" w:rsidRPr="00A80D05" w:rsidRDefault="00036A5A" w:rsidP="00FF5E38">
            <w:pPr>
              <w:jc w:val="center"/>
              <w:rPr>
                <w:szCs w:val="28"/>
              </w:rPr>
            </w:pPr>
            <w:r>
              <w:rPr>
                <w:szCs w:val="28"/>
              </w:rPr>
              <w:t>зачет</w:t>
            </w:r>
          </w:p>
        </w:tc>
      </w:tr>
    </w:tbl>
    <w:p w14:paraId="09B11809" w14:textId="77777777" w:rsidR="00036A5A" w:rsidRDefault="00036A5A" w:rsidP="00B52EAB">
      <w:pPr>
        <w:contextualSpacing/>
        <w:jc w:val="both"/>
        <w:rPr>
          <w:bCs/>
          <w:color w:val="000000"/>
          <w:sz w:val="28"/>
          <w:szCs w:val="28"/>
          <w:lang w:eastAsia="ar-SA"/>
        </w:rPr>
      </w:pPr>
    </w:p>
    <w:p w14:paraId="7BC15E39" w14:textId="77777777" w:rsidR="00986DCE" w:rsidRDefault="00986DCE" w:rsidP="00B52EAB">
      <w:pPr>
        <w:contextualSpacing/>
        <w:jc w:val="both"/>
        <w:rPr>
          <w:bCs/>
          <w:color w:val="000000"/>
          <w:sz w:val="28"/>
          <w:szCs w:val="28"/>
          <w:lang w:eastAsia="ar-SA"/>
        </w:rPr>
      </w:pPr>
    </w:p>
    <w:p w14:paraId="3050B381" w14:textId="77777777" w:rsidR="00986DCE" w:rsidRDefault="00986DCE" w:rsidP="00B52EAB">
      <w:pPr>
        <w:contextualSpacing/>
        <w:jc w:val="both"/>
        <w:rPr>
          <w:bCs/>
          <w:color w:val="000000"/>
          <w:sz w:val="28"/>
          <w:szCs w:val="28"/>
          <w:lang w:eastAsia="ar-SA"/>
        </w:rPr>
      </w:pPr>
    </w:p>
    <w:p w14:paraId="632358AB" w14:textId="44489A35" w:rsidR="00A84B05" w:rsidRDefault="00036A5A" w:rsidP="00B52EAB">
      <w:pPr>
        <w:contextualSpacing/>
        <w:jc w:val="both"/>
        <w:rPr>
          <w:color w:val="000000"/>
          <w:sz w:val="28"/>
          <w:szCs w:val="28"/>
        </w:rPr>
      </w:pPr>
      <w:r w:rsidRPr="00036A5A">
        <w:rPr>
          <w:bCs/>
          <w:color w:val="000000"/>
          <w:sz w:val="28"/>
          <w:szCs w:val="28"/>
          <w:lang w:eastAsia="ar-SA"/>
        </w:rPr>
        <w:lastRenderedPageBreak/>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p w14:paraId="30907A67" w14:textId="1CA3EF6E"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4</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036A5A" w:rsidRPr="00A80D05" w14:paraId="6C9B6093" w14:textId="77777777" w:rsidTr="00F74CDF">
        <w:tc>
          <w:tcPr>
            <w:tcW w:w="5104" w:type="dxa"/>
            <w:shd w:val="clear" w:color="auto" w:fill="auto"/>
            <w:vAlign w:val="center"/>
          </w:tcPr>
          <w:p w14:paraId="43F925CF" w14:textId="77777777" w:rsidR="00036A5A" w:rsidRPr="00A80D05" w:rsidRDefault="00036A5A" w:rsidP="00FF5E3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482C61A5" w14:textId="77777777" w:rsidR="00036A5A" w:rsidRPr="00A80D05" w:rsidRDefault="00036A5A" w:rsidP="00FF5E38">
            <w:pPr>
              <w:widowControl w:val="0"/>
              <w:contextualSpacing/>
              <w:jc w:val="center"/>
              <w:rPr>
                <w:b/>
                <w:bCs/>
                <w:szCs w:val="28"/>
              </w:rPr>
            </w:pPr>
            <w:r w:rsidRPr="00A80D05">
              <w:rPr>
                <w:b/>
                <w:bCs/>
                <w:szCs w:val="28"/>
              </w:rPr>
              <w:t>Всего</w:t>
            </w:r>
          </w:p>
          <w:p w14:paraId="69AAE2E9" w14:textId="77777777" w:rsidR="00036A5A" w:rsidRPr="00A80D05" w:rsidRDefault="00036A5A" w:rsidP="00FF5E3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BCFFB08" w14:textId="5D387060" w:rsidR="00036A5A" w:rsidRPr="00A80D05" w:rsidRDefault="00036A5A" w:rsidP="00FF5E38">
            <w:pPr>
              <w:pStyle w:val="a5"/>
              <w:keepNext/>
              <w:ind w:left="0"/>
              <w:jc w:val="center"/>
              <w:rPr>
                <w:b/>
                <w:szCs w:val="28"/>
              </w:rPr>
            </w:pPr>
            <w:r>
              <w:rPr>
                <w:b/>
                <w:szCs w:val="28"/>
              </w:rPr>
              <w:t>Семестр 7</w:t>
            </w:r>
          </w:p>
          <w:p w14:paraId="54DE3B72" w14:textId="77777777" w:rsidR="00036A5A" w:rsidRPr="00A80D05" w:rsidRDefault="00036A5A" w:rsidP="00FF5E38">
            <w:pPr>
              <w:pStyle w:val="a5"/>
              <w:keepNext/>
              <w:ind w:left="0"/>
              <w:jc w:val="center"/>
              <w:rPr>
                <w:b/>
                <w:szCs w:val="28"/>
              </w:rPr>
            </w:pPr>
            <w:r w:rsidRPr="00A80D05">
              <w:rPr>
                <w:b/>
                <w:szCs w:val="28"/>
              </w:rPr>
              <w:t>(в часах)</w:t>
            </w:r>
          </w:p>
        </w:tc>
      </w:tr>
      <w:tr w:rsidR="00036A5A" w:rsidRPr="00A80D05" w14:paraId="0A78E719" w14:textId="77777777" w:rsidTr="00F74CDF">
        <w:tc>
          <w:tcPr>
            <w:tcW w:w="5104" w:type="dxa"/>
            <w:shd w:val="clear" w:color="auto" w:fill="auto"/>
          </w:tcPr>
          <w:p w14:paraId="1FD4D147" w14:textId="77777777" w:rsidR="00036A5A" w:rsidRPr="00A80D05" w:rsidRDefault="00036A5A" w:rsidP="00FF5E3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426D5D98" w14:textId="368840EC" w:rsidR="00036A5A" w:rsidRPr="00A80D05" w:rsidRDefault="00036A5A" w:rsidP="00FF5E38">
            <w:pPr>
              <w:widowControl w:val="0"/>
              <w:contextualSpacing/>
              <w:jc w:val="center"/>
              <w:rPr>
                <w:b/>
                <w:bCs/>
                <w:szCs w:val="28"/>
              </w:rPr>
            </w:pPr>
            <w:r>
              <w:rPr>
                <w:b/>
                <w:bCs/>
                <w:szCs w:val="28"/>
              </w:rPr>
              <w:t xml:space="preserve">6 </w:t>
            </w:r>
            <w:r w:rsidRPr="00A80D05">
              <w:rPr>
                <w:b/>
                <w:bCs/>
                <w:szCs w:val="28"/>
              </w:rPr>
              <w:t>з/е</w:t>
            </w:r>
            <w:r>
              <w:rPr>
                <w:b/>
                <w:bCs/>
                <w:szCs w:val="28"/>
              </w:rPr>
              <w:t>/ 216</w:t>
            </w:r>
            <w:r w:rsidRPr="00A80D05">
              <w:rPr>
                <w:b/>
                <w:bCs/>
                <w:szCs w:val="28"/>
              </w:rPr>
              <w:t xml:space="preserve"> ч.</w:t>
            </w:r>
          </w:p>
        </w:tc>
        <w:tc>
          <w:tcPr>
            <w:tcW w:w="2211" w:type="dxa"/>
            <w:shd w:val="clear" w:color="auto" w:fill="auto"/>
            <w:vAlign w:val="center"/>
          </w:tcPr>
          <w:p w14:paraId="78AC7106" w14:textId="31B2445C" w:rsidR="00036A5A" w:rsidRPr="00A80D05" w:rsidRDefault="00036A5A" w:rsidP="00FF5E38">
            <w:pPr>
              <w:widowControl w:val="0"/>
              <w:contextualSpacing/>
              <w:jc w:val="center"/>
              <w:rPr>
                <w:b/>
                <w:bCs/>
                <w:szCs w:val="28"/>
              </w:rPr>
            </w:pPr>
            <w:r>
              <w:rPr>
                <w:b/>
                <w:bCs/>
                <w:szCs w:val="28"/>
              </w:rPr>
              <w:t>216</w:t>
            </w:r>
          </w:p>
        </w:tc>
      </w:tr>
      <w:tr w:rsidR="00036A5A" w:rsidRPr="00A80D05" w14:paraId="6881C764" w14:textId="77777777" w:rsidTr="00F74CDF">
        <w:tc>
          <w:tcPr>
            <w:tcW w:w="5104" w:type="dxa"/>
            <w:shd w:val="clear" w:color="auto" w:fill="auto"/>
          </w:tcPr>
          <w:p w14:paraId="5B465D8E" w14:textId="77777777" w:rsidR="00036A5A" w:rsidRPr="008A1A50" w:rsidRDefault="00036A5A" w:rsidP="00036A5A">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3580089F" w14:textId="7BD59DC9" w:rsidR="00036A5A" w:rsidRPr="00A80D05" w:rsidRDefault="00036A5A" w:rsidP="00036A5A">
            <w:pPr>
              <w:widowControl w:val="0"/>
              <w:jc w:val="center"/>
              <w:rPr>
                <w:bCs/>
                <w:szCs w:val="28"/>
              </w:rPr>
            </w:pPr>
            <w:r>
              <w:rPr>
                <w:bCs/>
                <w:szCs w:val="28"/>
              </w:rPr>
              <w:t>84</w:t>
            </w:r>
          </w:p>
        </w:tc>
        <w:tc>
          <w:tcPr>
            <w:tcW w:w="2211" w:type="dxa"/>
            <w:shd w:val="clear" w:color="auto" w:fill="auto"/>
            <w:vAlign w:val="center"/>
          </w:tcPr>
          <w:p w14:paraId="0BD79528" w14:textId="6388881D" w:rsidR="00036A5A" w:rsidRPr="00A80D05" w:rsidRDefault="00036A5A" w:rsidP="00036A5A">
            <w:pPr>
              <w:widowControl w:val="0"/>
              <w:jc w:val="center"/>
              <w:rPr>
                <w:bCs/>
                <w:szCs w:val="28"/>
              </w:rPr>
            </w:pPr>
            <w:r>
              <w:rPr>
                <w:bCs/>
                <w:szCs w:val="28"/>
              </w:rPr>
              <w:t>84</w:t>
            </w:r>
          </w:p>
        </w:tc>
      </w:tr>
      <w:tr w:rsidR="00036A5A" w:rsidRPr="00A80D05" w14:paraId="3C14FB36" w14:textId="77777777" w:rsidTr="00F74CDF">
        <w:tc>
          <w:tcPr>
            <w:tcW w:w="5104" w:type="dxa"/>
            <w:shd w:val="clear" w:color="auto" w:fill="auto"/>
          </w:tcPr>
          <w:p w14:paraId="55CB3971" w14:textId="77777777" w:rsidR="00036A5A" w:rsidRPr="008A1A50" w:rsidRDefault="00036A5A" w:rsidP="00036A5A">
            <w:pPr>
              <w:widowControl w:val="0"/>
              <w:contextualSpacing/>
              <w:rPr>
                <w:i/>
                <w:szCs w:val="28"/>
              </w:rPr>
            </w:pPr>
            <w:r w:rsidRPr="008A1A50">
              <w:rPr>
                <w:i/>
                <w:szCs w:val="28"/>
              </w:rPr>
              <w:t>Лекции</w:t>
            </w:r>
          </w:p>
        </w:tc>
        <w:tc>
          <w:tcPr>
            <w:tcW w:w="2268" w:type="dxa"/>
            <w:shd w:val="clear" w:color="auto" w:fill="auto"/>
            <w:vAlign w:val="center"/>
          </w:tcPr>
          <w:p w14:paraId="70679664" w14:textId="72798A58" w:rsidR="00036A5A" w:rsidRPr="00A80D05" w:rsidRDefault="00036A5A" w:rsidP="00036A5A">
            <w:pPr>
              <w:widowControl w:val="0"/>
              <w:jc w:val="center"/>
              <w:rPr>
                <w:szCs w:val="28"/>
              </w:rPr>
            </w:pPr>
            <w:r>
              <w:rPr>
                <w:szCs w:val="28"/>
              </w:rPr>
              <w:t>34</w:t>
            </w:r>
          </w:p>
        </w:tc>
        <w:tc>
          <w:tcPr>
            <w:tcW w:w="2211" w:type="dxa"/>
            <w:shd w:val="clear" w:color="auto" w:fill="auto"/>
            <w:vAlign w:val="center"/>
          </w:tcPr>
          <w:p w14:paraId="51015B36" w14:textId="609CDD1C" w:rsidR="00036A5A" w:rsidRPr="00A80D05" w:rsidRDefault="00036A5A" w:rsidP="00036A5A">
            <w:pPr>
              <w:widowControl w:val="0"/>
              <w:jc w:val="center"/>
              <w:rPr>
                <w:szCs w:val="28"/>
              </w:rPr>
            </w:pPr>
            <w:r>
              <w:rPr>
                <w:szCs w:val="28"/>
              </w:rPr>
              <w:t>34</w:t>
            </w:r>
          </w:p>
        </w:tc>
      </w:tr>
      <w:tr w:rsidR="00036A5A" w:rsidRPr="00A80D05" w14:paraId="11CDDD8A" w14:textId="77777777" w:rsidTr="00F74CDF">
        <w:tc>
          <w:tcPr>
            <w:tcW w:w="5104" w:type="dxa"/>
            <w:shd w:val="clear" w:color="auto" w:fill="auto"/>
          </w:tcPr>
          <w:p w14:paraId="0BF6233B" w14:textId="77777777" w:rsidR="00036A5A" w:rsidRPr="005532E3" w:rsidRDefault="00036A5A" w:rsidP="00036A5A">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7CB25563" w14:textId="6A174785" w:rsidR="00036A5A" w:rsidRPr="00A80D05" w:rsidRDefault="00036A5A" w:rsidP="00036A5A">
            <w:pPr>
              <w:widowControl w:val="0"/>
              <w:jc w:val="center"/>
              <w:rPr>
                <w:szCs w:val="28"/>
              </w:rPr>
            </w:pPr>
            <w:r>
              <w:rPr>
                <w:szCs w:val="28"/>
              </w:rPr>
              <w:t>50</w:t>
            </w:r>
          </w:p>
        </w:tc>
        <w:tc>
          <w:tcPr>
            <w:tcW w:w="2211" w:type="dxa"/>
            <w:shd w:val="clear" w:color="auto" w:fill="auto"/>
            <w:vAlign w:val="center"/>
          </w:tcPr>
          <w:p w14:paraId="6082B7B1" w14:textId="39C15E14" w:rsidR="00036A5A" w:rsidRPr="00A80D05" w:rsidRDefault="00036A5A" w:rsidP="00036A5A">
            <w:pPr>
              <w:widowControl w:val="0"/>
              <w:jc w:val="center"/>
              <w:rPr>
                <w:szCs w:val="28"/>
              </w:rPr>
            </w:pPr>
            <w:r>
              <w:rPr>
                <w:szCs w:val="28"/>
              </w:rPr>
              <w:t>50</w:t>
            </w:r>
          </w:p>
        </w:tc>
      </w:tr>
      <w:tr w:rsidR="00036A5A" w:rsidRPr="00A80D05" w14:paraId="272A9EE6" w14:textId="77777777" w:rsidTr="00F74CDF">
        <w:tc>
          <w:tcPr>
            <w:tcW w:w="5104" w:type="dxa"/>
            <w:shd w:val="clear" w:color="auto" w:fill="auto"/>
          </w:tcPr>
          <w:p w14:paraId="21B8C19D" w14:textId="77777777" w:rsidR="00036A5A" w:rsidRPr="008A1A50" w:rsidRDefault="00036A5A" w:rsidP="00036A5A">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7E86CA4" w14:textId="4934CD81" w:rsidR="00036A5A" w:rsidRPr="00A80D05" w:rsidRDefault="00036A5A" w:rsidP="00036A5A">
            <w:pPr>
              <w:widowControl w:val="0"/>
              <w:jc w:val="center"/>
              <w:rPr>
                <w:bCs/>
                <w:szCs w:val="28"/>
              </w:rPr>
            </w:pPr>
            <w:r>
              <w:rPr>
                <w:bCs/>
                <w:szCs w:val="28"/>
              </w:rPr>
              <w:t>132</w:t>
            </w:r>
          </w:p>
        </w:tc>
        <w:tc>
          <w:tcPr>
            <w:tcW w:w="2211" w:type="dxa"/>
            <w:shd w:val="clear" w:color="auto" w:fill="auto"/>
            <w:vAlign w:val="center"/>
          </w:tcPr>
          <w:p w14:paraId="3A9CA9CB" w14:textId="6AEEDFC3" w:rsidR="00036A5A" w:rsidRPr="00A84B05" w:rsidRDefault="00036A5A" w:rsidP="00036A5A">
            <w:pPr>
              <w:widowControl w:val="0"/>
              <w:jc w:val="center"/>
              <w:rPr>
                <w:bCs/>
                <w:szCs w:val="28"/>
              </w:rPr>
            </w:pPr>
            <w:r>
              <w:rPr>
                <w:bCs/>
                <w:szCs w:val="28"/>
              </w:rPr>
              <w:t>132</w:t>
            </w:r>
          </w:p>
        </w:tc>
      </w:tr>
      <w:tr w:rsidR="00036A5A" w:rsidRPr="00A80D05" w14:paraId="6888AF98" w14:textId="77777777" w:rsidTr="00F74CDF">
        <w:tc>
          <w:tcPr>
            <w:tcW w:w="5104" w:type="dxa"/>
            <w:shd w:val="clear" w:color="auto" w:fill="auto"/>
          </w:tcPr>
          <w:p w14:paraId="291EA257" w14:textId="77777777" w:rsidR="00036A5A" w:rsidRPr="00A80D05" w:rsidRDefault="00036A5A" w:rsidP="00FF5E38">
            <w:pPr>
              <w:widowControl w:val="0"/>
              <w:rPr>
                <w:bCs/>
                <w:szCs w:val="28"/>
              </w:rPr>
            </w:pPr>
            <w:r w:rsidRPr="00A80D05">
              <w:rPr>
                <w:bCs/>
                <w:szCs w:val="28"/>
              </w:rPr>
              <w:t xml:space="preserve">Вид текущего контроля </w:t>
            </w:r>
          </w:p>
        </w:tc>
        <w:tc>
          <w:tcPr>
            <w:tcW w:w="2268" w:type="dxa"/>
            <w:shd w:val="clear" w:color="auto" w:fill="auto"/>
          </w:tcPr>
          <w:p w14:paraId="1746B3B5" w14:textId="49FD4B19" w:rsidR="00036A5A" w:rsidRPr="00A80D05" w:rsidRDefault="00036A5A" w:rsidP="00FF5E38">
            <w:pPr>
              <w:widowControl w:val="0"/>
              <w:jc w:val="center"/>
              <w:rPr>
                <w:bCs/>
                <w:szCs w:val="28"/>
              </w:rPr>
            </w:pPr>
            <w:r>
              <w:rPr>
                <w:bCs/>
                <w:szCs w:val="28"/>
              </w:rPr>
              <w:t>Домашнее творческое задание</w:t>
            </w:r>
          </w:p>
        </w:tc>
        <w:tc>
          <w:tcPr>
            <w:tcW w:w="2211" w:type="dxa"/>
            <w:shd w:val="clear" w:color="auto" w:fill="auto"/>
          </w:tcPr>
          <w:p w14:paraId="0E68E0E7" w14:textId="78F05374" w:rsidR="00036A5A" w:rsidRPr="00A80D05" w:rsidRDefault="00036A5A" w:rsidP="00FF5E38">
            <w:pPr>
              <w:widowControl w:val="0"/>
              <w:jc w:val="center"/>
              <w:rPr>
                <w:bCs/>
                <w:szCs w:val="28"/>
              </w:rPr>
            </w:pPr>
            <w:r>
              <w:rPr>
                <w:bCs/>
                <w:szCs w:val="28"/>
              </w:rPr>
              <w:t>Домашнее творческое задание</w:t>
            </w:r>
          </w:p>
        </w:tc>
      </w:tr>
      <w:tr w:rsidR="00036A5A" w:rsidRPr="00A80D05" w14:paraId="2F58944D" w14:textId="77777777" w:rsidTr="00F74CDF">
        <w:tc>
          <w:tcPr>
            <w:tcW w:w="5104" w:type="dxa"/>
            <w:shd w:val="clear" w:color="auto" w:fill="auto"/>
          </w:tcPr>
          <w:p w14:paraId="5EC54477" w14:textId="77777777" w:rsidR="00036A5A" w:rsidRPr="00A80D05" w:rsidRDefault="00036A5A" w:rsidP="00FF5E3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50E078CC" w14:textId="5C3E252C" w:rsidR="00036A5A" w:rsidRPr="00A80D05" w:rsidRDefault="00036A5A" w:rsidP="00FF5E38">
            <w:pPr>
              <w:jc w:val="center"/>
              <w:rPr>
                <w:szCs w:val="28"/>
              </w:rPr>
            </w:pPr>
            <w:r>
              <w:rPr>
                <w:szCs w:val="28"/>
              </w:rPr>
              <w:t>экзамен</w:t>
            </w:r>
          </w:p>
        </w:tc>
        <w:tc>
          <w:tcPr>
            <w:tcW w:w="2211" w:type="dxa"/>
            <w:shd w:val="clear" w:color="auto" w:fill="auto"/>
            <w:vAlign w:val="center"/>
          </w:tcPr>
          <w:p w14:paraId="4E8715B5" w14:textId="17135793" w:rsidR="00036A5A" w:rsidRPr="00A80D05" w:rsidRDefault="00036A5A" w:rsidP="00FF5E38">
            <w:pPr>
              <w:jc w:val="center"/>
              <w:rPr>
                <w:szCs w:val="28"/>
              </w:rPr>
            </w:pPr>
            <w:r>
              <w:rPr>
                <w:szCs w:val="28"/>
              </w:rPr>
              <w:t>экзамен</w:t>
            </w:r>
          </w:p>
        </w:tc>
      </w:tr>
    </w:tbl>
    <w:p w14:paraId="5D8A8C4C" w14:textId="77777777" w:rsidR="00036A5A" w:rsidRDefault="00036A5A" w:rsidP="00B52EAB">
      <w:pPr>
        <w:contextualSpacing/>
        <w:jc w:val="both"/>
        <w:rPr>
          <w:b/>
          <w:bCs/>
          <w:iCs/>
          <w:sz w:val="28"/>
          <w:szCs w:val="28"/>
        </w:rPr>
      </w:pPr>
    </w:p>
    <w:p w14:paraId="5901D228" w14:textId="091DF69D"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Экологически устойчивое развитие национальной экономики, 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0464F4D4"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w:t>
      </w:r>
      <w:r w:rsidR="00FB1F5E" w:rsidRPr="00DC57D2">
        <w:rPr>
          <w:rFonts w:eastAsiaTheme="minorHAnsi"/>
          <w:sz w:val="28"/>
          <w:szCs w:val="28"/>
          <w:lang w:eastAsia="en-US"/>
        </w:rPr>
        <w:lastRenderedPageBreak/>
        <w:t xml:space="preserve">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Плата за негативное воздействие на окружающую среду.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proofErr w:type="spellStart"/>
      <w:r w:rsidR="00092CDD" w:rsidRPr="00DC57D2">
        <w:rPr>
          <w:rFonts w:eastAsiaTheme="minorHAnsi"/>
          <w:color w:val="000000"/>
          <w:sz w:val="28"/>
          <w:szCs w:val="28"/>
          <w:lang w:eastAsia="en-US"/>
        </w:rPr>
        <w:t>cap-and-trade</w:t>
      </w:r>
      <w:proofErr w:type="spellEnd"/>
      <w:r w:rsidR="00270A6D">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23D3B44"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 xml:space="preserve">Природоохранные затраты, пред-, </w:t>
      </w:r>
      <w:proofErr w:type="spellStart"/>
      <w:r w:rsidRPr="00342369">
        <w:rPr>
          <w:rFonts w:eastAsiaTheme="minorHAnsi"/>
          <w:sz w:val="28"/>
          <w:szCs w:val="28"/>
          <w:lang w:eastAsia="en-US"/>
        </w:rPr>
        <w:t>постзатраты</w:t>
      </w:r>
      <w:proofErr w:type="spellEnd"/>
      <w:r w:rsidRPr="00342369">
        <w:rPr>
          <w:rFonts w:eastAsiaTheme="minorHAnsi"/>
          <w:sz w:val="28"/>
          <w:szCs w:val="28"/>
          <w:lang w:eastAsia="en-US"/>
        </w:rPr>
        <w:t>.</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244E396E" w14:textId="67FDE99B" w:rsidR="00B82FA9" w:rsidRDefault="00137FFE" w:rsidP="0051064A">
      <w:pPr>
        <w:ind w:firstLine="709"/>
        <w:jc w:val="both"/>
        <w:rPr>
          <w:i/>
          <w:iCs/>
          <w:sz w:val="28"/>
          <w:szCs w:val="28"/>
        </w:rPr>
      </w:pPr>
      <w:r w:rsidRPr="00F85767">
        <w:rPr>
          <w:i/>
          <w:iCs/>
          <w:sz w:val="28"/>
          <w:szCs w:val="28"/>
        </w:rPr>
        <w:t>Тема 5</w:t>
      </w:r>
      <w:r w:rsidR="00205396" w:rsidRPr="00F85767">
        <w:rPr>
          <w:i/>
          <w:iCs/>
          <w:sz w:val="28"/>
          <w:szCs w:val="28"/>
        </w:rPr>
        <w:t xml:space="preserve">.  </w:t>
      </w:r>
      <w:r w:rsidR="00B82FA9">
        <w:rPr>
          <w:i/>
          <w:iCs/>
          <w:sz w:val="28"/>
          <w:szCs w:val="28"/>
        </w:rPr>
        <w:t>Разработка экологической программы и ее экономическое обоснование</w:t>
      </w:r>
    </w:p>
    <w:p w14:paraId="41F644E3" w14:textId="07C7DFFF" w:rsidR="00205396" w:rsidRPr="00B82FA9"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lastRenderedPageBreak/>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0092689F">
        <w:rPr>
          <w:rFonts w:eastAsia="TimesNewRomanPS-BoldMT"/>
          <w:sz w:val="28"/>
          <w:szCs w:val="28"/>
          <w:lang w:eastAsia="en-US"/>
        </w:rPr>
        <w:t xml:space="preserve">Экономическое обоснование экологической программы.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r w:rsidR="00B82FA9">
        <w:rPr>
          <w:sz w:val="28"/>
          <w:szCs w:val="28"/>
        </w:rPr>
        <w:t xml:space="preserve"> </w:t>
      </w:r>
    </w:p>
    <w:p w14:paraId="6456EF0F" w14:textId="77777777" w:rsidR="00F35D43" w:rsidRPr="00486F34" w:rsidRDefault="00F35D43" w:rsidP="00486F34">
      <w:pPr>
        <w:pStyle w:val="a5"/>
        <w:jc w:val="both"/>
        <w:rPr>
          <w:sz w:val="28"/>
          <w:szCs w:val="28"/>
        </w:rPr>
      </w:pPr>
    </w:p>
    <w:p w14:paraId="1DFE9B06" w14:textId="7BCEE522" w:rsidR="009C7357" w:rsidRDefault="009C7357" w:rsidP="003D09C5">
      <w:pPr>
        <w:spacing w:line="360" w:lineRule="auto"/>
        <w:rPr>
          <w:b/>
          <w:bCs/>
          <w:iCs/>
          <w:sz w:val="28"/>
          <w:szCs w:val="28"/>
        </w:rPr>
      </w:pPr>
      <w:r w:rsidRPr="000A5536">
        <w:rPr>
          <w:b/>
          <w:bCs/>
          <w:iCs/>
          <w:sz w:val="28"/>
          <w:szCs w:val="28"/>
        </w:rPr>
        <w:t>5.2. Учебно-тематический план</w:t>
      </w:r>
    </w:p>
    <w:p w14:paraId="4F2063D7" w14:textId="4898CF2E" w:rsidR="003D09C5" w:rsidRPr="008A2899" w:rsidRDefault="000A5536" w:rsidP="00151831">
      <w:pPr>
        <w:widowControl w:val="0"/>
        <w:autoSpaceDE w:val="0"/>
        <w:autoSpaceDN w:val="0"/>
        <w:adjustRightInd w:val="0"/>
        <w:jc w:val="both"/>
        <w:rPr>
          <w:bCs/>
          <w:sz w:val="28"/>
          <w:szCs w:val="28"/>
          <w:lang w:eastAsia="ar-SA"/>
        </w:rPr>
      </w:pPr>
      <w:r>
        <w:rPr>
          <w:bCs/>
          <w:color w:val="000000"/>
          <w:sz w:val="28"/>
          <w:szCs w:val="32"/>
          <w:lang w:eastAsia="ar-SA"/>
        </w:rPr>
        <w:t>ОП «Экономика и бизнес»</w:t>
      </w:r>
      <w:r w:rsidR="0045627C">
        <w:rPr>
          <w:bCs/>
          <w:color w:val="000000"/>
          <w:sz w:val="28"/>
          <w:szCs w:val="32"/>
          <w:lang w:eastAsia="ar-SA"/>
        </w:rPr>
        <w:t xml:space="preserve"> (профиль «Энергетический бизнес»)</w:t>
      </w:r>
      <w:r>
        <w:rPr>
          <w:bCs/>
          <w:color w:val="000000"/>
          <w:sz w:val="28"/>
          <w:szCs w:val="32"/>
          <w:lang w:eastAsia="ar-SA"/>
        </w:rPr>
        <w:t xml:space="preserve">, </w:t>
      </w:r>
      <w:bookmarkStart w:id="4" w:name="_Hlk161132259"/>
      <w:r>
        <w:rPr>
          <w:bCs/>
          <w:color w:val="000000"/>
          <w:sz w:val="28"/>
          <w:szCs w:val="28"/>
          <w:lang w:eastAsia="ar-SA"/>
        </w:rPr>
        <w:t xml:space="preserve">ОП «Корпоративные финансы» (профили </w:t>
      </w:r>
      <w:r>
        <w:rPr>
          <w:color w:val="000000"/>
          <w:sz w:val="28"/>
          <w:szCs w:val="28"/>
        </w:rPr>
        <w:t>«Корпоративные финансы и бизнес-аналитика (с частичной реализацией на английском языке)»</w:t>
      </w:r>
      <w:r>
        <w:rPr>
          <w:bCs/>
          <w:color w:val="000000"/>
          <w:sz w:val="28"/>
          <w:szCs w:val="28"/>
          <w:lang w:eastAsia="ar-SA"/>
        </w:rPr>
        <w:t xml:space="preserve">, «Корпоративные финансы и оценка собственности», </w:t>
      </w:r>
      <w:r w:rsidRPr="008A2899">
        <w:rPr>
          <w:bCs/>
          <w:sz w:val="28"/>
          <w:szCs w:val="28"/>
          <w:lang w:eastAsia="ar-SA"/>
        </w:rPr>
        <w:t>«Корпоративные финансы</w:t>
      </w:r>
      <w:r w:rsidR="0045627C" w:rsidRPr="008A2899">
        <w:rPr>
          <w:bCs/>
          <w:sz w:val="28"/>
          <w:szCs w:val="28"/>
          <w:lang w:eastAsia="ar-SA"/>
        </w:rPr>
        <w:t xml:space="preserve"> и инвестиции</w:t>
      </w:r>
      <w:r w:rsidR="00F35BDD" w:rsidRPr="008A2899">
        <w:rPr>
          <w:bCs/>
          <w:sz w:val="28"/>
          <w:szCs w:val="28"/>
          <w:lang w:eastAsia="ar-SA"/>
        </w:rPr>
        <w:t>»)</w:t>
      </w:r>
    </w:p>
    <w:bookmarkEnd w:id="4"/>
    <w:p w14:paraId="158AC7C2" w14:textId="2714746C"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5</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701"/>
        <w:gridCol w:w="2744"/>
      </w:tblGrid>
      <w:tr w:rsidR="00183E00" w:rsidRPr="000A5536" w14:paraId="4BF757EE" w14:textId="77777777" w:rsidTr="00F054EE">
        <w:tc>
          <w:tcPr>
            <w:tcW w:w="283" w:type="pct"/>
            <w:vMerge w:val="restart"/>
            <w:shd w:val="clear" w:color="auto" w:fill="auto"/>
          </w:tcPr>
          <w:p w14:paraId="6AF8481B" w14:textId="77777777" w:rsidR="006D6CC5" w:rsidRPr="000A5536" w:rsidRDefault="006D6CC5" w:rsidP="000A5536">
            <w:pPr>
              <w:tabs>
                <w:tab w:val="right" w:pos="851"/>
              </w:tabs>
              <w:jc w:val="center"/>
            </w:pPr>
            <w:bookmarkStart w:id="5" w:name="_Hlk136851281"/>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9"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30112D94" w:rsidR="006D6CC5" w:rsidRPr="000A5536" w:rsidRDefault="006D6CC5" w:rsidP="000A5536">
            <w:pPr>
              <w:tabs>
                <w:tab w:val="right" w:pos="851"/>
              </w:tabs>
              <w:jc w:val="center"/>
              <w:rPr>
                <w:b/>
              </w:rPr>
            </w:pPr>
            <w:r w:rsidRPr="000A5536">
              <w:rPr>
                <w:b/>
              </w:rPr>
              <w:t>Контактная работа</w:t>
            </w:r>
            <w:r w:rsidR="00F054EE">
              <w:rPr>
                <w:b/>
              </w:rPr>
              <w:t>*</w:t>
            </w:r>
            <w:r w:rsidRPr="000A5536">
              <w:rPr>
                <w:b/>
              </w:rPr>
              <w:t xml:space="preserve">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92689F">
            <w:r w:rsidRPr="000A5536">
              <w:rPr>
                <w:bCs/>
              </w:rPr>
              <w:t>Основы экологической экономики и устойчивого развития</w:t>
            </w:r>
          </w:p>
        </w:tc>
        <w:tc>
          <w:tcPr>
            <w:tcW w:w="413" w:type="pct"/>
            <w:shd w:val="clear" w:color="auto" w:fill="auto"/>
            <w:vAlign w:val="center"/>
          </w:tcPr>
          <w:p w14:paraId="7B7EC1AA" w14:textId="4720726B" w:rsidR="00A35853" w:rsidRPr="000A5536" w:rsidRDefault="00151831" w:rsidP="00151831">
            <w:pPr>
              <w:tabs>
                <w:tab w:val="right" w:pos="851"/>
              </w:tabs>
              <w:jc w:val="center"/>
            </w:pPr>
            <w:r>
              <w:t>18</w:t>
            </w:r>
          </w:p>
        </w:tc>
        <w:tc>
          <w:tcPr>
            <w:tcW w:w="339" w:type="pct"/>
            <w:shd w:val="clear" w:color="auto" w:fill="auto"/>
            <w:vAlign w:val="center"/>
          </w:tcPr>
          <w:p w14:paraId="48D89E61" w14:textId="520AA858" w:rsidR="00A35853" w:rsidRPr="000A5536" w:rsidRDefault="00151831" w:rsidP="00151831">
            <w:pPr>
              <w:tabs>
                <w:tab w:val="right" w:pos="851"/>
              </w:tabs>
              <w:jc w:val="center"/>
            </w:pPr>
            <w:r>
              <w:t>4</w:t>
            </w:r>
          </w:p>
        </w:tc>
        <w:tc>
          <w:tcPr>
            <w:tcW w:w="348" w:type="pct"/>
            <w:shd w:val="clear" w:color="auto" w:fill="auto"/>
            <w:vAlign w:val="center"/>
          </w:tcPr>
          <w:p w14:paraId="3940C063" w14:textId="73B72AC5" w:rsidR="00A35853" w:rsidRPr="000A5536" w:rsidRDefault="00151831" w:rsidP="00151831">
            <w:pPr>
              <w:tabs>
                <w:tab w:val="right" w:pos="851"/>
              </w:tabs>
              <w:jc w:val="center"/>
            </w:pPr>
            <w:r>
              <w:t>2</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6FCC5E7C" w:rsidR="00A35853" w:rsidRPr="000A5536" w:rsidRDefault="00151831" w:rsidP="00151831">
            <w:pPr>
              <w:tabs>
                <w:tab w:val="right" w:pos="851"/>
              </w:tabs>
              <w:jc w:val="center"/>
            </w:pPr>
            <w:r>
              <w:t>14</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45393CB5" w14:textId="185FD918" w:rsidR="00A35853" w:rsidRPr="000A5536" w:rsidRDefault="00151831" w:rsidP="00151831">
            <w:pPr>
              <w:tabs>
                <w:tab w:val="right" w:pos="851"/>
              </w:tabs>
              <w:jc w:val="center"/>
            </w:pPr>
            <w:r>
              <w:t>22</w:t>
            </w:r>
          </w:p>
        </w:tc>
        <w:tc>
          <w:tcPr>
            <w:tcW w:w="339" w:type="pct"/>
            <w:shd w:val="clear" w:color="auto" w:fill="auto"/>
            <w:vAlign w:val="center"/>
          </w:tcPr>
          <w:p w14:paraId="3FDACD3C" w14:textId="7DE92476" w:rsidR="00A35853" w:rsidRPr="000A5536" w:rsidRDefault="00151831" w:rsidP="00151831">
            <w:pPr>
              <w:tabs>
                <w:tab w:val="right" w:pos="851"/>
              </w:tabs>
              <w:jc w:val="center"/>
            </w:pPr>
            <w:r>
              <w:t>8</w:t>
            </w:r>
          </w:p>
        </w:tc>
        <w:tc>
          <w:tcPr>
            <w:tcW w:w="348" w:type="pct"/>
            <w:shd w:val="clear" w:color="auto" w:fill="auto"/>
            <w:vAlign w:val="center"/>
          </w:tcPr>
          <w:p w14:paraId="48005CB3" w14:textId="46D9279A" w:rsidR="00A35853" w:rsidRPr="000A5536" w:rsidRDefault="00151831" w:rsidP="00151831">
            <w:pPr>
              <w:tabs>
                <w:tab w:val="right" w:pos="851"/>
              </w:tabs>
              <w:jc w:val="center"/>
            </w:pPr>
            <w:r>
              <w:t>4</w:t>
            </w:r>
          </w:p>
        </w:tc>
        <w:tc>
          <w:tcPr>
            <w:tcW w:w="551" w:type="pct"/>
            <w:shd w:val="clear" w:color="auto" w:fill="auto"/>
            <w:vAlign w:val="center"/>
          </w:tcPr>
          <w:p w14:paraId="50F11A11" w14:textId="5A0F2D67" w:rsidR="00A35853" w:rsidRPr="000A5536" w:rsidRDefault="00151831" w:rsidP="00151831">
            <w:pPr>
              <w:tabs>
                <w:tab w:val="right" w:pos="851"/>
              </w:tabs>
              <w:jc w:val="center"/>
            </w:pPr>
            <w:r>
              <w:t>4</w:t>
            </w:r>
          </w:p>
        </w:tc>
        <w:tc>
          <w:tcPr>
            <w:tcW w:w="347" w:type="pct"/>
            <w:shd w:val="clear" w:color="auto" w:fill="auto"/>
            <w:vAlign w:val="center"/>
          </w:tcPr>
          <w:p w14:paraId="4C81CC40" w14:textId="6DA0D96A" w:rsidR="00A35853" w:rsidRPr="000A5536" w:rsidRDefault="00151831" w:rsidP="00151831">
            <w:pPr>
              <w:tabs>
                <w:tab w:val="right" w:pos="851"/>
              </w:tabs>
              <w:jc w:val="center"/>
            </w:pPr>
            <w:r>
              <w:t>14</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92689F">
            <w:pPr>
              <w:tabs>
                <w:tab w:val="left" w:pos="1134"/>
                <w:tab w:val="left" w:pos="2268"/>
              </w:tabs>
              <w:rPr>
                <w:bCs/>
                <w:color w:val="FF0000"/>
              </w:rPr>
            </w:pPr>
            <w:r w:rsidRPr="000A5536">
              <w:t xml:space="preserve">Механизм управления экологической экономикой </w:t>
            </w:r>
          </w:p>
          <w:p w14:paraId="1E2542E8" w14:textId="09E5DDA0" w:rsidR="00A35853" w:rsidRPr="000A5536" w:rsidRDefault="00A35853" w:rsidP="0092689F"/>
        </w:tc>
        <w:tc>
          <w:tcPr>
            <w:tcW w:w="413" w:type="pct"/>
            <w:shd w:val="clear" w:color="auto" w:fill="auto"/>
            <w:vAlign w:val="center"/>
          </w:tcPr>
          <w:p w14:paraId="16848B29" w14:textId="2B0012D8" w:rsidR="00A35853" w:rsidRPr="000A5536" w:rsidRDefault="00151831" w:rsidP="00151831">
            <w:pPr>
              <w:tabs>
                <w:tab w:val="right" w:pos="851"/>
              </w:tabs>
              <w:jc w:val="center"/>
            </w:pPr>
            <w:r>
              <w:t>24</w:t>
            </w:r>
          </w:p>
        </w:tc>
        <w:tc>
          <w:tcPr>
            <w:tcW w:w="339" w:type="pct"/>
            <w:shd w:val="clear" w:color="auto" w:fill="auto"/>
            <w:vAlign w:val="center"/>
          </w:tcPr>
          <w:p w14:paraId="75DB654E" w14:textId="7428C3AB" w:rsidR="00A35853" w:rsidRPr="000A5536" w:rsidRDefault="00151831" w:rsidP="00151831">
            <w:pPr>
              <w:tabs>
                <w:tab w:val="right" w:pos="851"/>
              </w:tabs>
              <w:jc w:val="center"/>
            </w:pPr>
            <w:r>
              <w:t>8</w:t>
            </w:r>
          </w:p>
        </w:tc>
        <w:tc>
          <w:tcPr>
            <w:tcW w:w="348" w:type="pct"/>
            <w:shd w:val="clear" w:color="auto" w:fill="auto"/>
            <w:vAlign w:val="center"/>
          </w:tcPr>
          <w:p w14:paraId="7CCA5120" w14:textId="308C2C03" w:rsidR="00A35853" w:rsidRPr="000A5536" w:rsidRDefault="00151831" w:rsidP="00151831">
            <w:pPr>
              <w:tabs>
                <w:tab w:val="right" w:pos="851"/>
              </w:tabs>
              <w:jc w:val="center"/>
            </w:pPr>
            <w:r>
              <w:t>4</w:t>
            </w:r>
          </w:p>
        </w:tc>
        <w:tc>
          <w:tcPr>
            <w:tcW w:w="551" w:type="pct"/>
            <w:shd w:val="clear" w:color="auto" w:fill="auto"/>
            <w:vAlign w:val="center"/>
          </w:tcPr>
          <w:p w14:paraId="78973920" w14:textId="134DAEA0" w:rsidR="00A35853" w:rsidRPr="000A5536" w:rsidRDefault="00151831" w:rsidP="00151831">
            <w:pPr>
              <w:tabs>
                <w:tab w:val="right" w:pos="851"/>
              </w:tabs>
              <w:jc w:val="center"/>
            </w:pPr>
            <w:r>
              <w:t>4</w:t>
            </w:r>
          </w:p>
        </w:tc>
        <w:tc>
          <w:tcPr>
            <w:tcW w:w="347" w:type="pct"/>
            <w:shd w:val="clear" w:color="auto" w:fill="auto"/>
            <w:vAlign w:val="center"/>
          </w:tcPr>
          <w:p w14:paraId="5C776E3E" w14:textId="56E0A44B" w:rsidR="00A35853" w:rsidRPr="000A5536" w:rsidRDefault="00151831" w:rsidP="00151831">
            <w:pPr>
              <w:tabs>
                <w:tab w:val="right" w:pos="851"/>
              </w:tabs>
              <w:jc w:val="center"/>
            </w:pPr>
            <w:r>
              <w:t>16</w:t>
            </w:r>
          </w:p>
        </w:tc>
        <w:tc>
          <w:tcPr>
            <w:tcW w:w="1364" w:type="pct"/>
            <w:shd w:val="clear" w:color="auto" w:fill="auto"/>
            <w:vAlign w:val="center"/>
          </w:tcPr>
          <w:p w14:paraId="6CCD36D5" w14:textId="6C7E7C5F"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r w:rsidR="00F25193" w:rsidRPr="000A5536">
              <w:rPr>
                <w:kern w:val="32"/>
              </w:rPr>
              <w:t>, решение кейса</w:t>
            </w:r>
          </w:p>
        </w:tc>
      </w:tr>
      <w:tr w:rsidR="00F25193" w:rsidRPr="000A5536" w14:paraId="5243DF57" w14:textId="77777777" w:rsidTr="009D074A">
        <w:tc>
          <w:tcPr>
            <w:tcW w:w="283" w:type="pct"/>
            <w:shd w:val="clear" w:color="auto" w:fill="auto"/>
          </w:tcPr>
          <w:p w14:paraId="0C801FD8" w14:textId="77777777"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92689F">
            <w:r w:rsidRPr="000A5536">
              <w:t>Оценка эффективности экологической деятельности</w:t>
            </w:r>
          </w:p>
        </w:tc>
        <w:tc>
          <w:tcPr>
            <w:tcW w:w="413" w:type="pct"/>
            <w:shd w:val="clear" w:color="auto" w:fill="auto"/>
            <w:vAlign w:val="center"/>
          </w:tcPr>
          <w:p w14:paraId="3657B0A3" w14:textId="6BB5EA55" w:rsidR="00A35853" w:rsidRPr="000A5536" w:rsidRDefault="00151831" w:rsidP="00151831">
            <w:pPr>
              <w:tabs>
                <w:tab w:val="right" w:pos="851"/>
              </w:tabs>
              <w:jc w:val="center"/>
            </w:pPr>
            <w:r>
              <w:t>24</w:t>
            </w:r>
          </w:p>
        </w:tc>
        <w:tc>
          <w:tcPr>
            <w:tcW w:w="339" w:type="pct"/>
            <w:shd w:val="clear" w:color="auto" w:fill="auto"/>
            <w:vAlign w:val="center"/>
          </w:tcPr>
          <w:p w14:paraId="5D203032" w14:textId="5AE75A40" w:rsidR="00A35853" w:rsidRPr="000A5536" w:rsidRDefault="00151831" w:rsidP="00151831">
            <w:pPr>
              <w:tabs>
                <w:tab w:val="right" w:pos="851"/>
              </w:tabs>
              <w:jc w:val="center"/>
            </w:pPr>
            <w:r>
              <w:t>8</w:t>
            </w:r>
          </w:p>
        </w:tc>
        <w:tc>
          <w:tcPr>
            <w:tcW w:w="348" w:type="pct"/>
            <w:shd w:val="clear" w:color="auto" w:fill="auto"/>
            <w:vAlign w:val="center"/>
          </w:tcPr>
          <w:p w14:paraId="36E5E18E" w14:textId="0C813CDE" w:rsidR="00A35853" w:rsidRPr="000A5536" w:rsidRDefault="00151831" w:rsidP="00151831">
            <w:pPr>
              <w:tabs>
                <w:tab w:val="right" w:pos="851"/>
              </w:tabs>
              <w:jc w:val="center"/>
            </w:pPr>
            <w:r>
              <w:t>4</w:t>
            </w:r>
          </w:p>
        </w:tc>
        <w:tc>
          <w:tcPr>
            <w:tcW w:w="551" w:type="pct"/>
            <w:shd w:val="clear" w:color="auto" w:fill="auto"/>
            <w:vAlign w:val="center"/>
          </w:tcPr>
          <w:p w14:paraId="2C0AD3F0" w14:textId="2630DA50" w:rsidR="00A35853" w:rsidRPr="000A5536" w:rsidRDefault="00151831" w:rsidP="00151831">
            <w:pPr>
              <w:tabs>
                <w:tab w:val="right" w:pos="851"/>
              </w:tabs>
              <w:jc w:val="center"/>
            </w:pPr>
            <w:r>
              <w:t>4</w:t>
            </w:r>
          </w:p>
        </w:tc>
        <w:tc>
          <w:tcPr>
            <w:tcW w:w="347" w:type="pct"/>
            <w:shd w:val="clear" w:color="auto" w:fill="auto"/>
            <w:vAlign w:val="center"/>
          </w:tcPr>
          <w:p w14:paraId="36715F60" w14:textId="75D3ECF1" w:rsidR="00A35853" w:rsidRPr="000A5536" w:rsidRDefault="00151831" w:rsidP="00151831">
            <w:pPr>
              <w:tabs>
                <w:tab w:val="right" w:pos="851"/>
              </w:tabs>
              <w:jc w:val="center"/>
            </w:pPr>
            <w:r>
              <w:t>16</w:t>
            </w:r>
          </w:p>
        </w:tc>
        <w:tc>
          <w:tcPr>
            <w:tcW w:w="1364" w:type="pct"/>
            <w:shd w:val="clear" w:color="auto" w:fill="auto"/>
            <w:vAlign w:val="center"/>
          </w:tcPr>
          <w:p w14:paraId="3664C0C4" w14:textId="1CDD5FF6"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151831" w:rsidRPr="000A5536">
              <w:rPr>
                <w:kern w:val="32"/>
              </w:rPr>
              <w:t>практик-</w:t>
            </w:r>
            <w:r w:rsidR="00151831">
              <w:rPr>
                <w:kern w:val="32"/>
              </w:rPr>
              <w:t>о</w:t>
            </w:r>
            <w:r w:rsidR="00151831" w:rsidRPr="000A5536">
              <w:rPr>
                <w:kern w:val="32"/>
              </w:rPr>
              <w:t xml:space="preserve">риентированное задание, </w:t>
            </w:r>
            <w:r w:rsidR="00F25193" w:rsidRPr="000A5536">
              <w:rPr>
                <w:kern w:val="32"/>
              </w:rPr>
              <w:t>решение кейса</w:t>
            </w:r>
          </w:p>
        </w:tc>
      </w:tr>
      <w:tr w:rsidR="009904D0" w:rsidRPr="000A5536" w14:paraId="0411BD82" w14:textId="77777777" w:rsidTr="009D074A">
        <w:tc>
          <w:tcPr>
            <w:tcW w:w="283" w:type="pct"/>
            <w:shd w:val="clear" w:color="auto" w:fill="auto"/>
          </w:tcPr>
          <w:p w14:paraId="38F48FA4" w14:textId="77777777" w:rsidR="009904D0" w:rsidRPr="000A5536" w:rsidRDefault="009904D0" w:rsidP="00BD61F9">
            <w:pPr>
              <w:pStyle w:val="a5"/>
              <w:numPr>
                <w:ilvl w:val="0"/>
                <w:numId w:val="4"/>
              </w:numPr>
              <w:tabs>
                <w:tab w:val="right" w:pos="851"/>
              </w:tabs>
              <w:ind w:left="0" w:firstLine="0"/>
              <w:jc w:val="both"/>
            </w:pPr>
          </w:p>
        </w:tc>
        <w:tc>
          <w:tcPr>
            <w:tcW w:w="1355" w:type="pct"/>
            <w:shd w:val="clear" w:color="auto" w:fill="auto"/>
            <w:vAlign w:val="center"/>
          </w:tcPr>
          <w:p w14:paraId="19376B0F" w14:textId="37AD1000" w:rsidR="009904D0" w:rsidRPr="0092689F"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659F07D" w:rsidR="009904D0" w:rsidRPr="000A5536" w:rsidRDefault="00151831" w:rsidP="00151831">
            <w:pPr>
              <w:tabs>
                <w:tab w:val="right" w:pos="851"/>
              </w:tabs>
              <w:jc w:val="center"/>
            </w:pPr>
            <w:r>
              <w:t>20</w:t>
            </w:r>
          </w:p>
        </w:tc>
        <w:tc>
          <w:tcPr>
            <w:tcW w:w="339" w:type="pct"/>
            <w:shd w:val="clear" w:color="auto" w:fill="auto"/>
            <w:vAlign w:val="center"/>
          </w:tcPr>
          <w:p w14:paraId="3661FC5C" w14:textId="787E2F13" w:rsidR="009904D0" w:rsidRPr="000A5536" w:rsidRDefault="00151831" w:rsidP="00151831">
            <w:pPr>
              <w:tabs>
                <w:tab w:val="right" w:pos="851"/>
              </w:tabs>
              <w:jc w:val="center"/>
            </w:pPr>
            <w:r>
              <w:t>6</w:t>
            </w:r>
          </w:p>
        </w:tc>
        <w:tc>
          <w:tcPr>
            <w:tcW w:w="348" w:type="pct"/>
            <w:shd w:val="clear" w:color="auto" w:fill="auto"/>
            <w:vAlign w:val="center"/>
          </w:tcPr>
          <w:p w14:paraId="681B328E" w14:textId="5508D8F4" w:rsidR="009904D0" w:rsidRPr="000A5536" w:rsidRDefault="00151831" w:rsidP="00151831">
            <w:pPr>
              <w:tabs>
                <w:tab w:val="right" w:pos="851"/>
              </w:tabs>
              <w:jc w:val="center"/>
            </w:pPr>
            <w:r>
              <w:t>2</w:t>
            </w:r>
          </w:p>
        </w:tc>
        <w:tc>
          <w:tcPr>
            <w:tcW w:w="551" w:type="pct"/>
            <w:shd w:val="clear" w:color="auto" w:fill="auto"/>
            <w:vAlign w:val="center"/>
          </w:tcPr>
          <w:p w14:paraId="766F6951" w14:textId="3B33ECA7" w:rsidR="009904D0" w:rsidRPr="000A5536" w:rsidRDefault="00151831" w:rsidP="00151831">
            <w:pPr>
              <w:tabs>
                <w:tab w:val="right" w:pos="851"/>
              </w:tabs>
              <w:jc w:val="center"/>
            </w:pPr>
            <w:r>
              <w:t>4</w:t>
            </w:r>
          </w:p>
        </w:tc>
        <w:tc>
          <w:tcPr>
            <w:tcW w:w="347" w:type="pct"/>
            <w:shd w:val="clear" w:color="auto" w:fill="auto"/>
            <w:vAlign w:val="center"/>
          </w:tcPr>
          <w:p w14:paraId="2B2852AC" w14:textId="779ABF7B" w:rsidR="009904D0" w:rsidRPr="000A5536" w:rsidRDefault="00151831" w:rsidP="00151831">
            <w:pPr>
              <w:tabs>
                <w:tab w:val="right" w:pos="851"/>
              </w:tabs>
              <w:jc w:val="center"/>
            </w:pPr>
            <w:r>
              <w:t>14</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39CAA035" w:rsidR="00F25193" w:rsidRPr="000A5536" w:rsidRDefault="00805A82" w:rsidP="000A5536">
            <w:pPr>
              <w:tabs>
                <w:tab w:val="right" w:pos="851"/>
              </w:tabs>
              <w:jc w:val="center"/>
              <w:rPr>
                <w:b/>
              </w:rPr>
            </w:pPr>
            <w:r w:rsidRPr="000A5536">
              <w:rPr>
                <w:b/>
              </w:rPr>
              <w:t>34</w:t>
            </w:r>
          </w:p>
        </w:tc>
        <w:tc>
          <w:tcPr>
            <w:tcW w:w="348" w:type="pct"/>
            <w:shd w:val="clear" w:color="auto" w:fill="auto"/>
            <w:vAlign w:val="center"/>
          </w:tcPr>
          <w:p w14:paraId="2C2FE8BD" w14:textId="7D1B50E4" w:rsidR="00F25193" w:rsidRPr="000A5536" w:rsidRDefault="00805A82" w:rsidP="000A5536">
            <w:pPr>
              <w:tabs>
                <w:tab w:val="right" w:pos="851"/>
              </w:tabs>
              <w:jc w:val="center"/>
              <w:rPr>
                <w:b/>
              </w:rPr>
            </w:pPr>
            <w:r w:rsidRPr="000A5536">
              <w:rPr>
                <w:b/>
              </w:rPr>
              <w:t>16</w:t>
            </w:r>
          </w:p>
        </w:tc>
        <w:tc>
          <w:tcPr>
            <w:tcW w:w="551" w:type="pct"/>
            <w:shd w:val="clear" w:color="auto" w:fill="auto"/>
            <w:vAlign w:val="center"/>
          </w:tcPr>
          <w:p w14:paraId="450070D4" w14:textId="2B9E2982" w:rsidR="00F25193" w:rsidRPr="000A5536" w:rsidRDefault="00805A82" w:rsidP="000A5536">
            <w:pPr>
              <w:tabs>
                <w:tab w:val="right" w:pos="851"/>
              </w:tabs>
              <w:jc w:val="center"/>
              <w:rPr>
                <w:b/>
              </w:rPr>
            </w:pPr>
            <w:r w:rsidRPr="000A5536">
              <w:rPr>
                <w:b/>
              </w:rPr>
              <w:t>18</w:t>
            </w:r>
          </w:p>
        </w:tc>
        <w:tc>
          <w:tcPr>
            <w:tcW w:w="347" w:type="pct"/>
            <w:shd w:val="clear" w:color="auto" w:fill="auto"/>
            <w:vAlign w:val="center"/>
          </w:tcPr>
          <w:p w14:paraId="3CF54A82" w14:textId="1FE6B46E" w:rsidR="00F25193" w:rsidRPr="000A5536" w:rsidRDefault="00805A82" w:rsidP="000A5536">
            <w:pPr>
              <w:tabs>
                <w:tab w:val="right" w:pos="851"/>
              </w:tabs>
              <w:jc w:val="center"/>
              <w:rPr>
                <w:b/>
              </w:rPr>
            </w:pPr>
            <w:r w:rsidRPr="000A5536">
              <w:rPr>
                <w:b/>
              </w:rPr>
              <w:t>74</w:t>
            </w:r>
          </w:p>
        </w:tc>
        <w:tc>
          <w:tcPr>
            <w:tcW w:w="1364" w:type="pct"/>
            <w:shd w:val="clear" w:color="auto" w:fill="auto"/>
          </w:tcPr>
          <w:p w14:paraId="293840BC" w14:textId="6F0B443E" w:rsidR="00F25193" w:rsidRPr="000A5536" w:rsidRDefault="0004537B" w:rsidP="000A5536">
            <w:pPr>
              <w:tabs>
                <w:tab w:val="right" w:pos="851"/>
              </w:tabs>
              <w:jc w:val="both"/>
            </w:pPr>
            <w:r w:rsidRPr="00C2527E">
              <w:rPr>
                <w:b/>
                <w:bCs/>
                <w:kern w:val="32"/>
              </w:rPr>
              <w:t>Согласно учебному плану</w:t>
            </w:r>
            <w:r w:rsidR="000C5333" w:rsidRPr="00C2527E">
              <w:rPr>
                <w:b/>
                <w:bCs/>
                <w:kern w:val="32"/>
              </w:rPr>
              <w:t>**</w:t>
            </w:r>
            <w:r w:rsidRPr="00C2527E">
              <w:rPr>
                <w:b/>
                <w:bCs/>
                <w:kern w:val="32"/>
              </w:rPr>
              <w:t xml:space="preserve">: </w:t>
            </w:r>
            <w:r w:rsidR="00151831" w:rsidRPr="00C2527E">
              <w:rPr>
                <w:b/>
                <w:bCs/>
                <w:kern w:val="32"/>
              </w:rPr>
              <w:t>Контрольная работа</w:t>
            </w:r>
            <w:r w:rsidR="008A2899" w:rsidRPr="00C2527E">
              <w:rPr>
                <w:b/>
                <w:bCs/>
                <w:kern w:val="32"/>
              </w:rPr>
              <w:t xml:space="preserve"> </w:t>
            </w:r>
            <w:r w:rsidR="000C5333" w:rsidRPr="00C2527E">
              <w:rPr>
                <w:b/>
                <w:bCs/>
                <w:kern w:val="32"/>
              </w:rPr>
              <w:t>/</w:t>
            </w:r>
            <w:r w:rsidR="008A2899" w:rsidRPr="00C2527E">
              <w:rPr>
                <w:b/>
                <w:bCs/>
                <w:kern w:val="32"/>
              </w:rPr>
              <w:t xml:space="preserve"> </w:t>
            </w:r>
            <w:r w:rsidR="000C5333" w:rsidRPr="00C2527E">
              <w:rPr>
                <w:b/>
                <w:bCs/>
                <w:kern w:val="32"/>
              </w:rPr>
              <w:t>Д</w:t>
            </w:r>
            <w:r w:rsidR="008A2899" w:rsidRPr="00C2527E">
              <w:rPr>
                <w:b/>
                <w:bCs/>
                <w:kern w:val="32"/>
              </w:rPr>
              <w:t>омашнее творческое задание</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7FB04FFD" w:rsidR="00F25193" w:rsidRPr="000A5536" w:rsidRDefault="00805A82" w:rsidP="000A5536">
            <w:pPr>
              <w:tabs>
                <w:tab w:val="right" w:pos="851"/>
              </w:tabs>
              <w:jc w:val="center"/>
            </w:pPr>
            <w:r w:rsidRPr="000A5536">
              <w:t>31</w:t>
            </w:r>
          </w:p>
        </w:tc>
        <w:tc>
          <w:tcPr>
            <w:tcW w:w="348" w:type="pct"/>
            <w:shd w:val="clear" w:color="auto" w:fill="auto"/>
          </w:tcPr>
          <w:p w14:paraId="3632C29F" w14:textId="6F0FAA84" w:rsidR="00F25193" w:rsidRPr="000A5536" w:rsidRDefault="00805A82" w:rsidP="000A5536">
            <w:pPr>
              <w:tabs>
                <w:tab w:val="right" w:pos="851"/>
              </w:tabs>
              <w:jc w:val="center"/>
            </w:pPr>
            <w:r w:rsidRPr="000A5536">
              <w:t>47</w:t>
            </w:r>
          </w:p>
        </w:tc>
        <w:tc>
          <w:tcPr>
            <w:tcW w:w="551" w:type="pct"/>
            <w:shd w:val="clear" w:color="auto" w:fill="auto"/>
          </w:tcPr>
          <w:p w14:paraId="54610FD9" w14:textId="4FBE261B" w:rsidR="00F25193" w:rsidRPr="000A5536" w:rsidRDefault="00805A82" w:rsidP="000A5536">
            <w:pPr>
              <w:tabs>
                <w:tab w:val="right" w:pos="851"/>
              </w:tabs>
              <w:jc w:val="center"/>
            </w:pPr>
            <w:r w:rsidRPr="000A5536">
              <w:t>53</w:t>
            </w:r>
          </w:p>
        </w:tc>
        <w:tc>
          <w:tcPr>
            <w:tcW w:w="347" w:type="pct"/>
            <w:shd w:val="clear" w:color="auto" w:fill="auto"/>
          </w:tcPr>
          <w:p w14:paraId="2AA9D99D" w14:textId="60F4E553" w:rsidR="00F25193" w:rsidRPr="000A5536" w:rsidRDefault="00805A82" w:rsidP="000A5536">
            <w:pPr>
              <w:tabs>
                <w:tab w:val="right" w:pos="851"/>
              </w:tabs>
              <w:jc w:val="center"/>
            </w:pPr>
            <w:r w:rsidRPr="000A5536">
              <w:t>69</w:t>
            </w:r>
          </w:p>
        </w:tc>
        <w:tc>
          <w:tcPr>
            <w:tcW w:w="1364" w:type="pct"/>
            <w:shd w:val="clear" w:color="auto" w:fill="auto"/>
          </w:tcPr>
          <w:p w14:paraId="510E3772" w14:textId="77777777" w:rsidR="00F25193" w:rsidRPr="000A5536" w:rsidRDefault="00F25193" w:rsidP="000A5536">
            <w:pPr>
              <w:tabs>
                <w:tab w:val="right" w:pos="851"/>
              </w:tabs>
              <w:jc w:val="both"/>
            </w:pPr>
          </w:p>
        </w:tc>
      </w:tr>
    </w:tbl>
    <w:bookmarkEnd w:id="5"/>
    <w:p w14:paraId="4A05B156" w14:textId="7E23ECA6" w:rsidR="00F054EE" w:rsidRDefault="00F054EE" w:rsidP="00F054EE">
      <w:pPr>
        <w:spacing w:after="160" w:line="259" w:lineRule="auto"/>
        <w:jc w:val="both"/>
        <w:rPr>
          <w:szCs w:val="28"/>
        </w:rPr>
      </w:pPr>
      <w:r w:rsidRPr="004F7E90">
        <w:rPr>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4F7E90">
        <w:rPr>
          <w:szCs w:val="28"/>
        </w:rPr>
        <w:lastRenderedPageBreak/>
        <w:t>в виде контактной работы, определяются преподавателем самостоятельно, исходя из уровня их сложности.</w:t>
      </w:r>
    </w:p>
    <w:p w14:paraId="433A885A" w14:textId="6E3D95A2" w:rsidR="000C5333" w:rsidRDefault="000C5333" w:rsidP="00F054EE">
      <w:pPr>
        <w:spacing w:after="160" w:line="259" w:lineRule="auto"/>
        <w:jc w:val="both"/>
        <w:rPr>
          <w:szCs w:val="28"/>
        </w:rPr>
      </w:pPr>
      <w:r w:rsidRPr="00C2527E">
        <w:rPr>
          <w:szCs w:val="28"/>
        </w:rPr>
        <w:t xml:space="preserve">** </w:t>
      </w:r>
      <w:r w:rsidR="008A2899" w:rsidRPr="00C2527E">
        <w:rPr>
          <w:szCs w:val="28"/>
        </w:rPr>
        <w:t xml:space="preserve">Для ОП «Экономика и бизнес» (профиль «Энергетический бизнес»), </w:t>
      </w:r>
      <w:bookmarkStart w:id="6" w:name="_Hlk161133851"/>
      <w:r w:rsidR="008A2899" w:rsidRPr="00C2527E">
        <w:rPr>
          <w:szCs w:val="28"/>
        </w:rPr>
        <w:t>ОП «Корпоративные финансы»</w:t>
      </w:r>
      <w:bookmarkEnd w:id="6"/>
      <w:r w:rsidR="008A2899" w:rsidRPr="00C2527E">
        <w:rPr>
          <w:szCs w:val="28"/>
        </w:rPr>
        <w:t xml:space="preserve"> (профили «Корпоративные финансы и бизнес-аналитика (с частичной реализацией на английском языке)», «Корпоративные финансы и оценка собственности» - текущий контроль Контрольная работа, для ОП «Корпоративные финансы» профиль «Корпоративные финансы и инвестиции») – текущий контроль Домашнее творческое задание.</w:t>
      </w:r>
    </w:p>
    <w:p w14:paraId="48781A0D" w14:textId="77777777" w:rsidR="00151831" w:rsidRDefault="00151831" w:rsidP="00151831">
      <w:pPr>
        <w:contextualSpacing/>
        <w:jc w:val="both"/>
        <w:rPr>
          <w:color w:val="000000"/>
          <w:sz w:val="28"/>
          <w:szCs w:val="28"/>
        </w:rPr>
      </w:pPr>
      <w:r w:rsidRPr="00036A5A">
        <w:rPr>
          <w:bCs/>
          <w:color w:val="000000"/>
          <w:sz w:val="28"/>
          <w:szCs w:val="28"/>
          <w:lang w:eastAsia="ar-SA"/>
        </w:rPr>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p w14:paraId="56C32548" w14:textId="3F5741D6"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6</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701"/>
        <w:gridCol w:w="2744"/>
      </w:tblGrid>
      <w:tr w:rsidR="00151831" w:rsidRPr="000A5536" w14:paraId="2E99AA2E" w14:textId="77777777" w:rsidTr="00F054EE">
        <w:tc>
          <w:tcPr>
            <w:tcW w:w="283" w:type="pct"/>
            <w:vMerge w:val="restart"/>
            <w:shd w:val="clear" w:color="auto" w:fill="auto"/>
          </w:tcPr>
          <w:p w14:paraId="334DAC83" w14:textId="77777777" w:rsidR="00151831" w:rsidRPr="000A5536" w:rsidRDefault="00151831" w:rsidP="00FF5E38">
            <w:pPr>
              <w:tabs>
                <w:tab w:val="right" w:pos="851"/>
              </w:tabs>
              <w:jc w:val="center"/>
            </w:pPr>
            <w:r w:rsidRPr="000A5536">
              <w:t>№</w:t>
            </w:r>
          </w:p>
          <w:p w14:paraId="45DFFD0C" w14:textId="77777777" w:rsidR="00151831" w:rsidRPr="000A5536" w:rsidRDefault="00151831" w:rsidP="00FF5E38">
            <w:pPr>
              <w:tabs>
                <w:tab w:val="right" w:pos="851"/>
              </w:tabs>
              <w:jc w:val="center"/>
            </w:pPr>
            <w:r w:rsidRPr="000A5536">
              <w:t>п/п</w:t>
            </w:r>
          </w:p>
        </w:tc>
        <w:tc>
          <w:tcPr>
            <w:tcW w:w="1355" w:type="pct"/>
            <w:vMerge w:val="restart"/>
            <w:shd w:val="clear" w:color="auto" w:fill="auto"/>
          </w:tcPr>
          <w:p w14:paraId="3CFB9EEF" w14:textId="77777777" w:rsidR="00151831" w:rsidRPr="000A5536" w:rsidRDefault="00151831" w:rsidP="00FF5E38">
            <w:pPr>
              <w:tabs>
                <w:tab w:val="right" w:pos="851"/>
              </w:tabs>
              <w:jc w:val="center"/>
            </w:pPr>
            <w:r w:rsidRPr="000A5536">
              <w:rPr>
                <w:b/>
              </w:rPr>
              <w:t>Наименование тем (разделов) дисциплины</w:t>
            </w:r>
          </w:p>
        </w:tc>
        <w:tc>
          <w:tcPr>
            <w:tcW w:w="1999" w:type="pct"/>
            <w:gridSpan w:val="5"/>
          </w:tcPr>
          <w:p w14:paraId="1C0D0E0B" w14:textId="77777777" w:rsidR="00151831" w:rsidRPr="000A5536" w:rsidRDefault="00151831" w:rsidP="00FF5E38">
            <w:pPr>
              <w:tabs>
                <w:tab w:val="right" w:pos="851"/>
              </w:tabs>
              <w:jc w:val="center"/>
              <w:rPr>
                <w:b/>
              </w:rPr>
            </w:pPr>
            <w:r w:rsidRPr="000A5536">
              <w:rPr>
                <w:b/>
              </w:rPr>
              <w:t>Трудоемкость в часах</w:t>
            </w:r>
          </w:p>
        </w:tc>
        <w:tc>
          <w:tcPr>
            <w:tcW w:w="1364" w:type="pct"/>
            <w:vMerge w:val="restart"/>
            <w:shd w:val="clear" w:color="auto" w:fill="auto"/>
          </w:tcPr>
          <w:p w14:paraId="3BE07FF5" w14:textId="77777777" w:rsidR="00151831" w:rsidRPr="000A5536" w:rsidRDefault="00151831" w:rsidP="00FF5E38">
            <w:pPr>
              <w:tabs>
                <w:tab w:val="right" w:pos="851"/>
              </w:tabs>
              <w:jc w:val="center"/>
              <w:rPr>
                <w:b/>
              </w:rPr>
            </w:pPr>
            <w:r w:rsidRPr="000A5536">
              <w:rPr>
                <w:b/>
              </w:rPr>
              <w:t>Формы текущего контроля успеваемости</w:t>
            </w:r>
          </w:p>
        </w:tc>
      </w:tr>
      <w:tr w:rsidR="00151831" w:rsidRPr="000A5536" w14:paraId="4C25730B" w14:textId="77777777" w:rsidTr="009D074A">
        <w:tc>
          <w:tcPr>
            <w:tcW w:w="283" w:type="pct"/>
            <w:vMerge/>
            <w:shd w:val="clear" w:color="auto" w:fill="auto"/>
          </w:tcPr>
          <w:p w14:paraId="582267D3" w14:textId="77777777" w:rsidR="00151831" w:rsidRPr="000A5536" w:rsidRDefault="00151831" w:rsidP="00FF5E38">
            <w:pPr>
              <w:tabs>
                <w:tab w:val="right" w:pos="851"/>
              </w:tabs>
              <w:jc w:val="both"/>
            </w:pPr>
          </w:p>
        </w:tc>
        <w:tc>
          <w:tcPr>
            <w:tcW w:w="1355" w:type="pct"/>
            <w:vMerge/>
            <w:shd w:val="clear" w:color="auto" w:fill="auto"/>
          </w:tcPr>
          <w:p w14:paraId="3AF5DD93" w14:textId="77777777" w:rsidR="00151831" w:rsidRPr="000A5536" w:rsidRDefault="00151831" w:rsidP="00FF5E38">
            <w:pPr>
              <w:tabs>
                <w:tab w:val="right" w:pos="851"/>
              </w:tabs>
              <w:jc w:val="both"/>
            </w:pPr>
          </w:p>
        </w:tc>
        <w:tc>
          <w:tcPr>
            <w:tcW w:w="413" w:type="pct"/>
            <w:vMerge w:val="restart"/>
            <w:shd w:val="clear" w:color="auto" w:fill="auto"/>
            <w:textDirection w:val="btLr"/>
          </w:tcPr>
          <w:p w14:paraId="054214AA" w14:textId="77777777" w:rsidR="00151831" w:rsidRPr="000A5536" w:rsidRDefault="00151831" w:rsidP="00FF5E38">
            <w:pPr>
              <w:tabs>
                <w:tab w:val="right" w:pos="851"/>
              </w:tabs>
              <w:jc w:val="center"/>
              <w:rPr>
                <w:b/>
              </w:rPr>
            </w:pPr>
            <w:r w:rsidRPr="000A5536">
              <w:rPr>
                <w:b/>
              </w:rPr>
              <w:t>Всего</w:t>
            </w:r>
          </w:p>
        </w:tc>
        <w:tc>
          <w:tcPr>
            <w:tcW w:w="1238" w:type="pct"/>
            <w:gridSpan w:val="3"/>
            <w:shd w:val="clear" w:color="auto" w:fill="auto"/>
          </w:tcPr>
          <w:p w14:paraId="531F8371" w14:textId="5770FC71" w:rsidR="00151831" w:rsidRPr="000A5536" w:rsidRDefault="00151831" w:rsidP="00FF5E38">
            <w:pPr>
              <w:tabs>
                <w:tab w:val="right" w:pos="851"/>
              </w:tabs>
              <w:jc w:val="center"/>
              <w:rPr>
                <w:b/>
              </w:rPr>
            </w:pPr>
            <w:r w:rsidRPr="000A5536">
              <w:rPr>
                <w:b/>
              </w:rPr>
              <w:t>Контактная работа</w:t>
            </w:r>
            <w:r w:rsidR="00F054EE">
              <w:rPr>
                <w:b/>
              </w:rPr>
              <w:t>*</w:t>
            </w:r>
            <w:r w:rsidRPr="000A5536">
              <w:rPr>
                <w:b/>
              </w:rPr>
              <w:t xml:space="preserve"> - Аудиторная работа</w:t>
            </w:r>
          </w:p>
        </w:tc>
        <w:tc>
          <w:tcPr>
            <w:tcW w:w="347" w:type="pct"/>
            <w:vMerge w:val="restart"/>
            <w:shd w:val="clear" w:color="auto" w:fill="auto"/>
            <w:textDirection w:val="btLr"/>
          </w:tcPr>
          <w:p w14:paraId="7B025D0A" w14:textId="77777777" w:rsidR="00151831" w:rsidRPr="000A5536" w:rsidRDefault="00151831" w:rsidP="00FF5E38">
            <w:pPr>
              <w:tabs>
                <w:tab w:val="right" w:pos="851"/>
              </w:tabs>
              <w:jc w:val="center"/>
            </w:pPr>
            <w:r w:rsidRPr="000A5536">
              <w:rPr>
                <w:b/>
              </w:rPr>
              <w:t>Самостоятельная работа</w:t>
            </w:r>
          </w:p>
        </w:tc>
        <w:tc>
          <w:tcPr>
            <w:tcW w:w="1364" w:type="pct"/>
            <w:vMerge/>
            <w:shd w:val="clear" w:color="auto" w:fill="auto"/>
          </w:tcPr>
          <w:p w14:paraId="24B8446B" w14:textId="77777777" w:rsidR="00151831" w:rsidRPr="000A5536" w:rsidRDefault="00151831" w:rsidP="00FF5E38">
            <w:pPr>
              <w:tabs>
                <w:tab w:val="right" w:pos="851"/>
              </w:tabs>
              <w:jc w:val="both"/>
            </w:pPr>
          </w:p>
        </w:tc>
      </w:tr>
      <w:tr w:rsidR="009D074A" w:rsidRPr="000A5536" w14:paraId="7BFFAEC3" w14:textId="77777777" w:rsidTr="009D074A">
        <w:trPr>
          <w:cantSplit/>
          <w:trHeight w:val="1799"/>
        </w:trPr>
        <w:tc>
          <w:tcPr>
            <w:tcW w:w="283" w:type="pct"/>
            <w:vMerge/>
            <w:shd w:val="clear" w:color="auto" w:fill="auto"/>
          </w:tcPr>
          <w:p w14:paraId="53BB5359" w14:textId="77777777" w:rsidR="00151831" w:rsidRPr="000A5536" w:rsidRDefault="00151831" w:rsidP="00FF5E38">
            <w:pPr>
              <w:tabs>
                <w:tab w:val="right" w:pos="851"/>
              </w:tabs>
              <w:jc w:val="both"/>
            </w:pPr>
          </w:p>
        </w:tc>
        <w:tc>
          <w:tcPr>
            <w:tcW w:w="1355" w:type="pct"/>
            <w:vMerge/>
            <w:shd w:val="clear" w:color="auto" w:fill="auto"/>
          </w:tcPr>
          <w:p w14:paraId="54795BD1" w14:textId="77777777" w:rsidR="00151831" w:rsidRPr="000A5536" w:rsidRDefault="00151831" w:rsidP="00FF5E38">
            <w:pPr>
              <w:tabs>
                <w:tab w:val="right" w:pos="851"/>
              </w:tabs>
              <w:jc w:val="both"/>
            </w:pPr>
          </w:p>
        </w:tc>
        <w:tc>
          <w:tcPr>
            <w:tcW w:w="413" w:type="pct"/>
            <w:vMerge/>
            <w:shd w:val="clear" w:color="auto" w:fill="auto"/>
          </w:tcPr>
          <w:p w14:paraId="4EC43CA3" w14:textId="77777777" w:rsidR="00151831" w:rsidRPr="000A5536" w:rsidRDefault="00151831" w:rsidP="00FF5E38">
            <w:pPr>
              <w:tabs>
                <w:tab w:val="right" w:pos="851"/>
              </w:tabs>
              <w:jc w:val="both"/>
            </w:pPr>
          </w:p>
        </w:tc>
        <w:tc>
          <w:tcPr>
            <w:tcW w:w="339" w:type="pct"/>
            <w:shd w:val="clear" w:color="auto" w:fill="auto"/>
            <w:textDirection w:val="btLr"/>
          </w:tcPr>
          <w:p w14:paraId="59571FA4" w14:textId="77777777" w:rsidR="00151831" w:rsidRPr="000A5536" w:rsidRDefault="00151831" w:rsidP="00FF5E38">
            <w:pPr>
              <w:tabs>
                <w:tab w:val="right" w:pos="851"/>
              </w:tabs>
              <w:jc w:val="center"/>
            </w:pPr>
            <w:r w:rsidRPr="000A5536">
              <w:t>Общая, в т.ч.:</w:t>
            </w:r>
          </w:p>
        </w:tc>
        <w:tc>
          <w:tcPr>
            <w:tcW w:w="348" w:type="pct"/>
            <w:shd w:val="clear" w:color="auto" w:fill="auto"/>
            <w:textDirection w:val="btLr"/>
          </w:tcPr>
          <w:p w14:paraId="7E65BC07" w14:textId="77777777" w:rsidR="00151831" w:rsidRPr="000A5536" w:rsidRDefault="00151831" w:rsidP="00FF5E38">
            <w:pPr>
              <w:tabs>
                <w:tab w:val="right" w:pos="851"/>
              </w:tabs>
              <w:jc w:val="center"/>
            </w:pPr>
            <w:r w:rsidRPr="000A5536">
              <w:t>Лекции</w:t>
            </w:r>
          </w:p>
        </w:tc>
        <w:tc>
          <w:tcPr>
            <w:tcW w:w="551" w:type="pct"/>
            <w:shd w:val="clear" w:color="auto" w:fill="auto"/>
            <w:textDirection w:val="btLr"/>
          </w:tcPr>
          <w:p w14:paraId="1FEB5680" w14:textId="77777777" w:rsidR="00151831" w:rsidRPr="000A5536" w:rsidRDefault="00151831" w:rsidP="00FF5E38">
            <w:pPr>
              <w:tabs>
                <w:tab w:val="right" w:pos="851"/>
              </w:tabs>
              <w:jc w:val="center"/>
            </w:pPr>
            <w:r w:rsidRPr="000A5536">
              <w:t>Семинары, практические занятия</w:t>
            </w:r>
          </w:p>
          <w:p w14:paraId="22622D04" w14:textId="77777777" w:rsidR="00151831" w:rsidRPr="000A5536" w:rsidRDefault="00151831" w:rsidP="00FF5E38">
            <w:pPr>
              <w:tabs>
                <w:tab w:val="right" w:pos="851"/>
              </w:tabs>
              <w:jc w:val="center"/>
            </w:pPr>
          </w:p>
        </w:tc>
        <w:tc>
          <w:tcPr>
            <w:tcW w:w="347" w:type="pct"/>
            <w:vMerge/>
            <w:shd w:val="clear" w:color="auto" w:fill="auto"/>
          </w:tcPr>
          <w:p w14:paraId="2B65B4FE" w14:textId="77777777" w:rsidR="00151831" w:rsidRPr="000A5536" w:rsidRDefault="00151831" w:rsidP="00FF5E38">
            <w:pPr>
              <w:tabs>
                <w:tab w:val="right" w:pos="851"/>
              </w:tabs>
              <w:jc w:val="both"/>
            </w:pPr>
          </w:p>
        </w:tc>
        <w:tc>
          <w:tcPr>
            <w:tcW w:w="1364" w:type="pct"/>
            <w:vMerge/>
            <w:shd w:val="clear" w:color="auto" w:fill="auto"/>
          </w:tcPr>
          <w:p w14:paraId="77DD3323" w14:textId="77777777" w:rsidR="00151831" w:rsidRPr="000A5536" w:rsidRDefault="00151831" w:rsidP="00FF5E38">
            <w:pPr>
              <w:tabs>
                <w:tab w:val="right" w:pos="851"/>
              </w:tabs>
              <w:jc w:val="both"/>
            </w:pPr>
          </w:p>
        </w:tc>
      </w:tr>
      <w:tr w:rsidR="009D074A" w:rsidRPr="000A5536" w14:paraId="0F5A2A0B" w14:textId="77777777" w:rsidTr="009D074A">
        <w:tc>
          <w:tcPr>
            <w:tcW w:w="283" w:type="pct"/>
            <w:shd w:val="clear" w:color="auto" w:fill="auto"/>
          </w:tcPr>
          <w:p w14:paraId="1AE06228"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2D2260FD" w14:textId="77777777" w:rsidR="00151831" w:rsidRPr="000A5536" w:rsidRDefault="00151831" w:rsidP="0092689F">
            <w:r w:rsidRPr="000A5536">
              <w:rPr>
                <w:bCs/>
              </w:rPr>
              <w:t>Основы экологической экономики и устойчивого развития</w:t>
            </w:r>
          </w:p>
        </w:tc>
        <w:tc>
          <w:tcPr>
            <w:tcW w:w="413" w:type="pct"/>
            <w:shd w:val="clear" w:color="auto" w:fill="auto"/>
            <w:vAlign w:val="center"/>
          </w:tcPr>
          <w:p w14:paraId="1AEF9631" w14:textId="47B56A6F" w:rsidR="00151831" w:rsidRPr="000A5536" w:rsidRDefault="00975250" w:rsidP="00FF5E38">
            <w:pPr>
              <w:tabs>
                <w:tab w:val="right" w:pos="851"/>
              </w:tabs>
              <w:jc w:val="center"/>
            </w:pPr>
            <w:r>
              <w:t>38</w:t>
            </w:r>
          </w:p>
        </w:tc>
        <w:tc>
          <w:tcPr>
            <w:tcW w:w="339" w:type="pct"/>
            <w:shd w:val="clear" w:color="auto" w:fill="auto"/>
            <w:vAlign w:val="center"/>
          </w:tcPr>
          <w:p w14:paraId="746185D4" w14:textId="22D34F33" w:rsidR="00151831" w:rsidRPr="000A5536" w:rsidRDefault="005A7463" w:rsidP="00FF5E38">
            <w:pPr>
              <w:tabs>
                <w:tab w:val="right" w:pos="851"/>
              </w:tabs>
              <w:jc w:val="center"/>
            </w:pPr>
            <w:r>
              <w:t>14</w:t>
            </w:r>
          </w:p>
        </w:tc>
        <w:tc>
          <w:tcPr>
            <w:tcW w:w="348" w:type="pct"/>
            <w:shd w:val="clear" w:color="auto" w:fill="auto"/>
            <w:vAlign w:val="center"/>
          </w:tcPr>
          <w:p w14:paraId="5C58006A" w14:textId="66B2476C" w:rsidR="00151831" w:rsidRPr="000A5536" w:rsidRDefault="005A7463" w:rsidP="00FF5E38">
            <w:pPr>
              <w:tabs>
                <w:tab w:val="right" w:pos="851"/>
              </w:tabs>
              <w:jc w:val="center"/>
            </w:pPr>
            <w:r>
              <w:t>6</w:t>
            </w:r>
          </w:p>
        </w:tc>
        <w:tc>
          <w:tcPr>
            <w:tcW w:w="551" w:type="pct"/>
            <w:shd w:val="clear" w:color="auto" w:fill="auto"/>
            <w:vAlign w:val="center"/>
          </w:tcPr>
          <w:p w14:paraId="3714B9A6" w14:textId="5885AB1B" w:rsidR="00151831" w:rsidRPr="000A5536" w:rsidRDefault="005A7463" w:rsidP="00FF5E38">
            <w:pPr>
              <w:tabs>
                <w:tab w:val="right" w:pos="851"/>
              </w:tabs>
              <w:jc w:val="center"/>
            </w:pPr>
            <w:r>
              <w:t>8</w:t>
            </w:r>
          </w:p>
        </w:tc>
        <w:tc>
          <w:tcPr>
            <w:tcW w:w="347" w:type="pct"/>
            <w:shd w:val="clear" w:color="auto" w:fill="auto"/>
            <w:vAlign w:val="center"/>
          </w:tcPr>
          <w:p w14:paraId="3122F8A9" w14:textId="231559EA" w:rsidR="00151831" w:rsidRPr="000A5536" w:rsidRDefault="00975250" w:rsidP="00FF5E38">
            <w:pPr>
              <w:tabs>
                <w:tab w:val="right" w:pos="851"/>
              </w:tabs>
              <w:jc w:val="center"/>
            </w:pPr>
            <w:r>
              <w:t>24</w:t>
            </w:r>
          </w:p>
        </w:tc>
        <w:tc>
          <w:tcPr>
            <w:tcW w:w="1364" w:type="pct"/>
            <w:shd w:val="clear" w:color="auto" w:fill="auto"/>
            <w:vAlign w:val="center"/>
          </w:tcPr>
          <w:p w14:paraId="25AA3FB1" w14:textId="77777777" w:rsidR="00151831" w:rsidRPr="000A5536" w:rsidRDefault="00151831" w:rsidP="00FF5E3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19F9E9FE" w14:textId="77777777" w:rsidTr="009D074A">
        <w:tc>
          <w:tcPr>
            <w:tcW w:w="283" w:type="pct"/>
            <w:shd w:val="clear" w:color="auto" w:fill="auto"/>
          </w:tcPr>
          <w:p w14:paraId="110B9914"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04FC46C5" w14:textId="578F548D" w:rsidR="00151831" w:rsidRPr="000A5536"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5D33B760" w14:textId="25E979B1" w:rsidR="00151831" w:rsidRPr="000A5536" w:rsidRDefault="00975250" w:rsidP="00FF5E38">
            <w:pPr>
              <w:tabs>
                <w:tab w:val="right" w:pos="851"/>
              </w:tabs>
              <w:jc w:val="center"/>
            </w:pPr>
            <w:r>
              <w:t>40</w:t>
            </w:r>
          </w:p>
        </w:tc>
        <w:tc>
          <w:tcPr>
            <w:tcW w:w="339" w:type="pct"/>
            <w:shd w:val="clear" w:color="auto" w:fill="auto"/>
            <w:vAlign w:val="center"/>
          </w:tcPr>
          <w:p w14:paraId="240EC67A" w14:textId="1E6E8731" w:rsidR="00151831" w:rsidRPr="000A5536" w:rsidRDefault="005A7463" w:rsidP="00FF5E38">
            <w:pPr>
              <w:tabs>
                <w:tab w:val="right" w:pos="851"/>
              </w:tabs>
              <w:jc w:val="center"/>
            </w:pPr>
            <w:r>
              <w:t>16</w:t>
            </w:r>
          </w:p>
        </w:tc>
        <w:tc>
          <w:tcPr>
            <w:tcW w:w="348" w:type="pct"/>
            <w:shd w:val="clear" w:color="auto" w:fill="auto"/>
            <w:vAlign w:val="center"/>
          </w:tcPr>
          <w:p w14:paraId="65E0FFAC" w14:textId="606ADA37" w:rsidR="00151831" w:rsidRPr="000A5536" w:rsidRDefault="005A7463" w:rsidP="00FF5E38">
            <w:pPr>
              <w:tabs>
                <w:tab w:val="right" w:pos="851"/>
              </w:tabs>
              <w:jc w:val="center"/>
            </w:pPr>
            <w:r>
              <w:t>6</w:t>
            </w:r>
          </w:p>
        </w:tc>
        <w:tc>
          <w:tcPr>
            <w:tcW w:w="551" w:type="pct"/>
            <w:shd w:val="clear" w:color="auto" w:fill="auto"/>
            <w:vAlign w:val="center"/>
          </w:tcPr>
          <w:p w14:paraId="03BD6306" w14:textId="041CA539" w:rsidR="00151831" w:rsidRPr="000A5536" w:rsidRDefault="005A7463" w:rsidP="00FF5E38">
            <w:pPr>
              <w:tabs>
                <w:tab w:val="right" w:pos="851"/>
              </w:tabs>
              <w:jc w:val="center"/>
            </w:pPr>
            <w:r>
              <w:t>10</w:t>
            </w:r>
          </w:p>
        </w:tc>
        <w:tc>
          <w:tcPr>
            <w:tcW w:w="347" w:type="pct"/>
            <w:shd w:val="clear" w:color="auto" w:fill="auto"/>
            <w:vAlign w:val="center"/>
          </w:tcPr>
          <w:p w14:paraId="138C821F" w14:textId="4D68F361" w:rsidR="00151831" w:rsidRPr="000A5536" w:rsidRDefault="00975250" w:rsidP="00FF5E38">
            <w:pPr>
              <w:tabs>
                <w:tab w:val="right" w:pos="851"/>
              </w:tabs>
              <w:jc w:val="center"/>
            </w:pPr>
            <w:r>
              <w:t>24</w:t>
            </w:r>
          </w:p>
        </w:tc>
        <w:tc>
          <w:tcPr>
            <w:tcW w:w="1364" w:type="pct"/>
            <w:shd w:val="clear" w:color="auto" w:fill="auto"/>
            <w:vAlign w:val="center"/>
          </w:tcPr>
          <w:p w14:paraId="1068A7CC" w14:textId="77777777" w:rsidR="00151831" w:rsidRPr="000A5536" w:rsidRDefault="00151831" w:rsidP="00FF5E3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5CEEC1D1" w14:textId="77777777" w:rsidTr="009D074A">
        <w:tc>
          <w:tcPr>
            <w:tcW w:w="283" w:type="pct"/>
            <w:shd w:val="clear" w:color="auto" w:fill="auto"/>
          </w:tcPr>
          <w:p w14:paraId="2392878C"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4766CA45" w14:textId="77777777" w:rsidR="00151831" w:rsidRPr="000A5536" w:rsidRDefault="00151831" w:rsidP="0092689F">
            <w:pPr>
              <w:tabs>
                <w:tab w:val="left" w:pos="1134"/>
                <w:tab w:val="left" w:pos="2268"/>
              </w:tabs>
              <w:rPr>
                <w:bCs/>
                <w:color w:val="FF0000"/>
              </w:rPr>
            </w:pPr>
            <w:r w:rsidRPr="000A5536">
              <w:t xml:space="preserve">Механизм управления экологической экономикой </w:t>
            </w:r>
          </w:p>
          <w:p w14:paraId="4D6A8CB0" w14:textId="77777777" w:rsidR="00151831" w:rsidRPr="000A5536" w:rsidRDefault="00151831" w:rsidP="0092689F"/>
        </w:tc>
        <w:tc>
          <w:tcPr>
            <w:tcW w:w="413" w:type="pct"/>
            <w:shd w:val="clear" w:color="auto" w:fill="auto"/>
            <w:vAlign w:val="center"/>
          </w:tcPr>
          <w:p w14:paraId="0BA40AB1" w14:textId="39A9DEBC" w:rsidR="00151831" w:rsidRPr="000A5536" w:rsidRDefault="00975250" w:rsidP="00FF5E38">
            <w:pPr>
              <w:tabs>
                <w:tab w:val="right" w:pos="851"/>
              </w:tabs>
              <w:jc w:val="center"/>
            </w:pPr>
            <w:r>
              <w:t>50</w:t>
            </w:r>
          </w:p>
        </w:tc>
        <w:tc>
          <w:tcPr>
            <w:tcW w:w="339" w:type="pct"/>
            <w:shd w:val="clear" w:color="auto" w:fill="auto"/>
            <w:vAlign w:val="center"/>
          </w:tcPr>
          <w:p w14:paraId="2F3AD81B" w14:textId="48C4F2A4" w:rsidR="00151831" w:rsidRPr="000A5536" w:rsidRDefault="005A7463" w:rsidP="00FF5E38">
            <w:pPr>
              <w:tabs>
                <w:tab w:val="right" w:pos="851"/>
              </w:tabs>
              <w:jc w:val="center"/>
            </w:pPr>
            <w:r>
              <w:t>20</w:t>
            </w:r>
          </w:p>
        </w:tc>
        <w:tc>
          <w:tcPr>
            <w:tcW w:w="348" w:type="pct"/>
            <w:shd w:val="clear" w:color="auto" w:fill="auto"/>
            <w:vAlign w:val="center"/>
          </w:tcPr>
          <w:p w14:paraId="7F81594C" w14:textId="2AF216F7" w:rsidR="00151831" w:rsidRPr="000A5536" w:rsidRDefault="005A7463" w:rsidP="00FF5E38">
            <w:pPr>
              <w:tabs>
                <w:tab w:val="right" w:pos="851"/>
              </w:tabs>
              <w:jc w:val="center"/>
            </w:pPr>
            <w:r>
              <w:t>8</w:t>
            </w:r>
          </w:p>
        </w:tc>
        <w:tc>
          <w:tcPr>
            <w:tcW w:w="551" w:type="pct"/>
            <w:shd w:val="clear" w:color="auto" w:fill="auto"/>
            <w:vAlign w:val="center"/>
          </w:tcPr>
          <w:p w14:paraId="204BC27B" w14:textId="157042B0" w:rsidR="00151831" w:rsidRPr="000A5536" w:rsidRDefault="005A7463" w:rsidP="00FF5E38">
            <w:pPr>
              <w:tabs>
                <w:tab w:val="right" w:pos="851"/>
              </w:tabs>
              <w:jc w:val="center"/>
            </w:pPr>
            <w:r>
              <w:t>12</w:t>
            </w:r>
          </w:p>
        </w:tc>
        <w:tc>
          <w:tcPr>
            <w:tcW w:w="347" w:type="pct"/>
            <w:shd w:val="clear" w:color="auto" w:fill="auto"/>
            <w:vAlign w:val="center"/>
          </w:tcPr>
          <w:p w14:paraId="1570A48E" w14:textId="1590C6C9" w:rsidR="00151831" w:rsidRPr="000A5536" w:rsidRDefault="00975250" w:rsidP="00FF5E38">
            <w:pPr>
              <w:tabs>
                <w:tab w:val="right" w:pos="851"/>
              </w:tabs>
              <w:jc w:val="center"/>
            </w:pPr>
            <w:r>
              <w:t>30</w:t>
            </w:r>
          </w:p>
        </w:tc>
        <w:tc>
          <w:tcPr>
            <w:tcW w:w="1364" w:type="pct"/>
            <w:shd w:val="clear" w:color="auto" w:fill="auto"/>
            <w:vAlign w:val="center"/>
          </w:tcPr>
          <w:p w14:paraId="1D659416" w14:textId="77777777" w:rsidR="00151831" w:rsidRPr="000A5536" w:rsidRDefault="00151831" w:rsidP="00FF5E38">
            <w:pPr>
              <w:tabs>
                <w:tab w:val="right" w:pos="851"/>
              </w:tabs>
              <w:jc w:val="both"/>
            </w:pPr>
            <w:r w:rsidRPr="000A5536">
              <w:rPr>
                <w:kern w:val="32"/>
              </w:rPr>
              <w:t>Опрос в устной форме, тематическая дискуссия, ситуационное задание, решение кейса</w:t>
            </w:r>
          </w:p>
        </w:tc>
      </w:tr>
      <w:tr w:rsidR="009D074A" w:rsidRPr="000A5536" w14:paraId="760773CF" w14:textId="77777777" w:rsidTr="009D074A">
        <w:tc>
          <w:tcPr>
            <w:tcW w:w="283" w:type="pct"/>
            <w:shd w:val="clear" w:color="auto" w:fill="auto"/>
          </w:tcPr>
          <w:p w14:paraId="4E8E671C"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4816847F" w14:textId="77777777" w:rsidR="00151831" w:rsidRPr="000A5536" w:rsidRDefault="00151831" w:rsidP="0092689F">
            <w:r w:rsidRPr="000A5536">
              <w:t>Оценка эффективности экологической деятельности</w:t>
            </w:r>
          </w:p>
        </w:tc>
        <w:tc>
          <w:tcPr>
            <w:tcW w:w="413" w:type="pct"/>
            <w:shd w:val="clear" w:color="auto" w:fill="auto"/>
            <w:vAlign w:val="center"/>
          </w:tcPr>
          <w:p w14:paraId="22E5E87C" w14:textId="5FEC1A5A" w:rsidR="00151831" w:rsidRPr="000A5536" w:rsidRDefault="00975250" w:rsidP="00FF5E38">
            <w:pPr>
              <w:tabs>
                <w:tab w:val="right" w:pos="851"/>
              </w:tabs>
              <w:jc w:val="center"/>
            </w:pPr>
            <w:r>
              <w:t>50</w:t>
            </w:r>
          </w:p>
        </w:tc>
        <w:tc>
          <w:tcPr>
            <w:tcW w:w="339" w:type="pct"/>
            <w:shd w:val="clear" w:color="auto" w:fill="auto"/>
            <w:vAlign w:val="center"/>
          </w:tcPr>
          <w:p w14:paraId="6914A98C" w14:textId="7AC9C67E" w:rsidR="00151831" w:rsidRPr="000A5536" w:rsidRDefault="005A7463" w:rsidP="00FF5E38">
            <w:pPr>
              <w:tabs>
                <w:tab w:val="right" w:pos="851"/>
              </w:tabs>
              <w:jc w:val="center"/>
            </w:pPr>
            <w:r>
              <w:t>20</w:t>
            </w:r>
          </w:p>
        </w:tc>
        <w:tc>
          <w:tcPr>
            <w:tcW w:w="348" w:type="pct"/>
            <w:shd w:val="clear" w:color="auto" w:fill="auto"/>
            <w:vAlign w:val="center"/>
          </w:tcPr>
          <w:p w14:paraId="58B94B28" w14:textId="3CD87ECF" w:rsidR="00151831" w:rsidRPr="000A5536" w:rsidRDefault="005A7463" w:rsidP="00FF5E38">
            <w:pPr>
              <w:tabs>
                <w:tab w:val="right" w:pos="851"/>
              </w:tabs>
              <w:jc w:val="center"/>
            </w:pPr>
            <w:r>
              <w:t>8</w:t>
            </w:r>
          </w:p>
        </w:tc>
        <w:tc>
          <w:tcPr>
            <w:tcW w:w="551" w:type="pct"/>
            <w:shd w:val="clear" w:color="auto" w:fill="auto"/>
            <w:vAlign w:val="center"/>
          </w:tcPr>
          <w:p w14:paraId="57851B91" w14:textId="39CA8400" w:rsidR="00151831" w:rsidRPr="000A5536" w:rsidRDefault="005A7463" w:rsidP="00FF5E38">
            <w:pPr>
              <w:tabs>
                <w:tab w:val="right" w:pos="851"/>
              </w:tabs>
              <w:jc w:val="center"/>
            </w:pPr>
            <w:r>
              <w:t>12</w:t>
            </w:r>
          </w:p>
        </w:tc>
        <w:tc>
          <w:tcPr>
            <w:tcW w:w="347" w:type="pct"/>
            <w:shd w:val="clear" w:color="auto" w:fill="auto"/>
            <w:vAlign w:val="center"/>
          </w:tcPr>
          <w:p w14:paraId="287F61F1" w14:textId="5F12A10D" w:rsidR="00151831" w:rsidRPr="000A5536" w:rsidRDefault="00975250" w:rsidP="00FF5E38">
            <w:pPr>
              <w:tabs>
                <w:tab w:val="right" w:pos="851"/>
              </w:tabs>
              <w:jc w:val="center"/>
            </w:pPr>
            <w:r>
              <w:t>30</w:t>
            </w:r>
          </w:p>
        </w:tc>
        <w:tc>
          <w:tcPr>
            <w:tcW w:w="1364" w:type="pct"/>
            <w:shd w:val="clear" w:color="auto" w:fill="auto"/>
            <w:vAlign w:val="center"/>
          </w:tcPr>
          <w:p w14:paraId="39DD3357" w14:textId="77777777" w:rsidR="00151831" w:rsidRPr="000A5536" w:rsidRDefault="00151831" w:rsidP="00FF5E38">
            <w:pPr>
              <w:tabs>
                <w:tab w:val="right" w:pos="851"/>
              </w:tabs>
              <w:jc w:val="both"/>
            </w:pPr>
            <w:r w:rsidRPr="000A5536">
              <w:rPr>
                <w:kern w:val="32"/>
              </w:rPr>
              <w:t>Опрос в устной форме, тематическая дискуссия, практик-</w:t>
            </w:r>
            <w:r>
              <w:rPr>
                <w:kern w:val="32"/>
              </w:rPr>
              <w:t>о</w:t>
            </w:r>
            <w:r w:rsidRPr="000A5536">
              <w:rPr>
                <w:kern w:val="32"/>
              </w:rPr>
              <w:t>риентированное задание, решение кейса</w:t>
            </w:r>
          </w:p>
        </w:tc>
      </w:tr>
      <w:tr w:rsidR="009D074A" w:rsidRPr="000A5536" w14:paraId="5F860880" w14:textId="77777777" w:rsidTr="009D074A">
        <w:tc>
          <w:tcPr>
            <w:tcW w:w="283" w:type="pct"/>
            <w:shd w:val="clear" w:color="auto" w:fill="auto"/>
          </w:tcPr>
          <w:p w14:paraId="16F2B8EC"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78ACFEC9" w14:textId="105953C9" w:rsidR="00151831" w:rsidRPr="000A5536"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1FB7690C" w14:textId="656D1A62" w:rsidR="00151831" w:rsidRPr="000A5536" w:rsidRDefault="00975250" w:rsidP="00FF5E38">
            <w:pPr>
              <w:tabs>
                <w:tab w:val="right" w:pos="851"/>
              </w:tabs>
              <w:jc w:val="center"/>
            </w:pPr>
            <w:r>
              <w:t>38</w:t>
            </w:r>
          </w:p>
        </w:tc>
        <w:tc>
          <w:tcPr>
            <w:tcW w:w="339" w:type="pct"/>
            <w:shd w:val="clear" w:color="auto" w:fill="auto"/>
            <w:vAlign w:val="center"/>
          </w:tcPr>
          <w:p w14:paraId="5A45A6EF" w14:textId="32D78D11" w:rsidR="00151831" w:rsidRPr="000A5536" w:rsidRDefault="005A7463" w:rsidP="00FF5E38">
            <w:pPr>
              <w:tabs>
                <w:tab w:val="right" w:pos="851"/>
              </w:tabs>
              <w:jc w:val="center"/>
            </w:pPr>
            <w:r>
              <w:t>14</w:t>
            </w:r>
          </w:p>
        </w:tc>
        <w:tc>
          <w:tcPr>
            <w:tcW w:w="348" w:type="pct"/>
            <w:shd w:val="clear" w:color="auto" w:fill="auto"/>
            <w:vAlign w:val="center"/>
          </w:tcPr>
          <w:p w14:paraId="3D21F3CB" w14:textId="6C0CE8AC" w:rsidR="00151831" w:rsidRPr="000A5536" w:rsidRDefault="005A7463" w:rsidP="00FF5E38">
            <w:pPr>
              <w:tabs>
                <w:tab w:val="right" w:pos="851"/>
              </w:tabs>
              <w:jc w:val="center"/>
            </w:pPr>
            <w:r>
              <w:t>6</w:t>
            </w:r>
          </w:p>
        </w:tc>
        <w:tc>
          <w:tcPr>
            <w:tcW w:w="551" w:type="pct"/>
            <w:shd w:val="clear" w:color="auto" w:fill="auto"/>
            <w:vAlign w:val="center"/>
          </w:tcPr>
          <w:p w14:paraId="5A928BD6" w14:textId="1B0217D5" w:rsidR="00151831" w:rsidRPr="000A5536" w:rsidRDefault="005A7463" w:rsidP="00FF5E38">
            <w:pPr>
              <w:tabs>
                <w:tab w:val="right" w:pos="851"/>
              </w:tabs>
              <w:jc w:val="center"/>
            </w:pPr>
            <w:r>
              <w:t>8</w:t>
            </w:r>
          </w:p>
        </w:tc>
        <w:tc>
          <w:tcPr>
            <w:tcW w:w="347" w:type="pct"/>
            <w:shd w:val="clear" w:color="auto" w:fill="auto"/>
            <w:vAlign w:val="center"/>
          </w:tcPr>
          <w:p w14:paraId="430B6975" w14:textId="1463DAF2" w:rsidR="00151831" w:rsidRPr="000A5536" w:rsidRDefault="00975250" w:rsidP="00FF5E38">
            <w:pPr>
              <w:tabs>
                <w:tab w:val="right" w:pos="851"/>
              </w:tabs>
              <w:jc w:val="center"/>
            </w:pPr>
            <w:r>
              <w:t>24</w:t>
            </w:r>
          </w:p>
        </w:tc>
        <w:tc>
          <w:tcPr>
            <w:tcW w:w="1364" w:type="pct"/>
            <w:shd w:val="clear" w:color="auto" w:fill="auto"/>
            <w:vAlign w:val="center"/>
          </w:tcPr>
          <w:p w14:paraId="27D989BE" w14:textId="77777777" w:rsidR="00151831" w:rsidRPr="000A5536" w:rsidRDefault="00151831" w:rsidP="00FF5E38">
            <w:pPr>
              <w:tabs>
                <w:tab w:val="right" w:pos="851"/>
              </w:tabs>
              <w:jc w:val="both"/>
              <w:rPr>
                <w:kern w:val="32"/>
              </w:rPr>
            </w:pPr>
            <w:r w:rsidRPr="000A5536">
              <w:rPr>
                <w:kern w:val="32"/>
              </w:rPr>
              <w:t>Опрос в устной форме, тематическая дискуссия, ситуационное задание</w:t>
            </w:r>
          </w:p>
        </w:tc>
      </w:tr>
      <w:tr w:rsidR="009D074A" w:rsidRPr="000A5536" w14:paraId="5AFF7620" w14:textId="77777777" w:rsidTr="009D074A">
        <w:tc>
          <w:tcPr>
            <w:tcW w:w="283" w:type="pct"/>
            <w:shd w:val="clear" w:color="auto" w:fill="auto"/>
          </w:tcPr>
          <w:p w14:paraId="34010578" w14:textId="77777777" w:rsidR="00151831" w:rsidRPr="000A5536" w:rsidRDefault="00151831" w:rsidP="00FF5E38">
            <w:pPr>
              <w:tabs>
                <w:tab w:val="right" w:pos="851"/>
              </w:tabs>
              <w:jc w:val="both"/>
            </w:pPr>
          </w:p>
        </w:tc>
        <w:tc>
          <w:tcPr>
            <w:tcW w:w="1355" w:type="pct"/>
            <w:shd w:val="clear" w:color="auto" w:fill="auto"/>
          </w:tcPr>
          <w:p w14:paraId="263BA6CF" w14:textId="77777777" w:rsidR="00151831" w:rsidRPr="000A5536" w:rsidRDefault="00151831" w:rsidP="00FF5E38">
            <w:pPr>
              <w:tabs>
                <w:tab w:val="right" w:pos="851"/>
              </w:tabs>
              <w:jc w:val="both"/>
            </w:pPr>
            <w:r w:rsidRPr="000A5536">
              <w:t xml:space="preserve">В целом по дисциплине </w:t>
            </w:r>
          </w:p>
        </w:tc>
        <w:tc>
          <w:tcPr>
            <w:tcW w:w="413" w:type="pct"/>
            <w:shd w:val="clear" w:color="auto" w:fill="auto"/>
            <w:vAlign w:val="center"/>
          </w:tcPr>
          <w:p w14:paraId="597B2159" w14:textId="13940AB8" w:rsidR="00151831" w:rsidRPr="000A5536" w:rsidRDefault="00151831" w:rsidP="00FF5E38">
            <w:pPr>
              <w:tabs>
                <w:tab w:val="right" w:pos="851"/>
              </w:tabs>
              <w:jc w:val="center"/>
              <w:rPr>
                <w:b/>
              </w:rPr>
            </w:pPr>
            <w:r>
              <w:rPr>
                <w:b/>
              </w:rPr>
              <w:t>216</w:t>
            </w:r>
          </w:p>
        </w:tc>
        <w:tc>
          <w:tcPr>
            <w:tcW w:w="339" w:type="pct"/>
            <w:shd w:val="clear" w:color="auto" w:fill="auto"/>
            <w:vAlign w:val="center"/>
          </w:tcPr>
          <w:p w14:paraId="63BB3E7A" w14:textId="2EFAF816" w:rsidR="00151831" w:rsidRPr="000A5536" w:rsidRDefault="00151831" w:rsidP="00FF5E38">
            <w:pPr>
              <w:tabs>
                <w:tab w:val="right" w:pos="851"/>
              </w:tabs>
              <w:jc w:val="center"/>
              <w:rPr>
                <w:b/>
              </w:rPr>
            </w:pPr>
            <w:r>
              <w:rPr>
                <w:b/>
              </w:rPr>
              <w:t>84</w:t>
            </w:r>
          </w:p>
        </w:tc>
        <w:tc>
          <w:tcPr>
            <w:tcW w:w="348" w:type="pct"/>
            <w:shd w:val="clear" w:color="auto" w:fill="auto"/>
            <w:vAlign w:val="center"/>
          </w:tcPr>
          <w:p w14:paraId="2158C4C9" w14:textId="14323E29" w:rsidR="00151831" w:rsidRPr="000A5536" w:rsidRDefault="00151831" w:rsidP="00FF5E38">
            <w:pPr>
              <w:tabs>
                <w:tab w:val="right" w:pos="851"/>
              </w:tabs>
              <w:jc w:val="center"/>
              <w:rPr>
                <w:b/>
              </w:rPr>
            </w:pPr>
            <w:r>
              <w:rPr>
                <w:b/>
              </w:rPr>
              <w:t>34</w:t>
            </w:r>
          </w:p>
        </w:tc>
        <w:tc>
          <w:tcPr>
            <w:tcW w:w="551" w:type="pct"/>
            <w:shd w:val="clear" w:color="auto" w:fill="auto"/>
            <w:vAlign w:val="center"/>
          </w:tcPr>
          <w:p w14:paraId="65820D29" w14:textId="7597AD83" w:rsidR="00151831" w:rsidRPr="000A5536" w:rsidRDefault="00151831" w:rsidP="00FF5E38">
            <w:pPr>
              <w:tabs>
                <w:tab w:val="right" w:pos="851"/>
              </w:tabs>
              <w:jc w:val="center"/>
              <w:rPr>
                <w:b/>
              </w:rPr>
            </w:pPr>
            <w:r>
              <w:rPr>
                <w:b/>
              </w:rPr>
              <w:t>50</w:t>
            </w:r>
          </w:p>
        </w:tc>
        <w:tc>
          <w:tcPr>
            <w:tcW w:w="347" w:type="pct"/>
            <w:shd w:val="clear" w:color="auto" w:fill="auto"/>
            <w:vAlign w:val="center"/>
          </w:tcPr>
          <w:p w14:paraId="493FDC4C" w14:textId="284FDDC8" w:rsidR="00151831" w:rsidRPr="000A5536" w:rsidRDefault="00151831" w:rsidP="00FF5E38">
            <w:pPr>
              <w:tabs>
                <w:tab w:val="right" w:pos="851"/>
              </w:tabs>
              <w:jc w:val="center"/>
              <w:rPr>
                <w:b/>
              </w:rPr>
            </w:pPr>
            <w:r>
              <w:rPr>
                <w:b/>
              </w:rPr>
              <w:t>132</w:t>
            </w:r>
          </w:p>
        </w:tc>
        <w:tc>
          <w:tcPr>
            <w:tcW w:w="1364" w:type="pct"/>
            <w:shd w:val="clear" w:color="auto" w:fill="auto"/>
          </w:tcPr>
          <w:p w14:paraId="31F339DC" w14:textId="60E4A259" w:rsidR="00151831" w:rsidRPr="000A5536" w:rsidRDefault="00A30014" w:rsidP="00FF5E38">
            <w:pPr>
              <w:tabs>
                <w:tab w:val="right" w:pos="851"/>
              </w:tabs>
              <w:jc w:val="both"/>
            </w:pPr>
            <w:r w:rsidRPr="00A30014">
              <w:rPr>
                <w:b/>
                <w:bCs/>
                <w:kern w:val="32"/>
              </w:rPr>
              <w:t>Согласно учебному плану</w:t>
            </w:r>
            <w:r>
              <w:rPr>
                <w:b/>
                <w:bCs/>
                <w:kern w:val="32"/>
              </w:rPr>
              <w:t xml:space="preserve">: </w:t>
            </w:r>
            <w:r w:rsidR="00151831">
              <w:rPr>
                <w:b/>
                <w:bCs/>
                <w:kern w:val="32"/>
              </w:rPr>
              <w:t>Домашнее творческое задание</w:t>
            </w:r>
          </w:p>
        </w:tc>
      </w:tr>
      <w:tr w:rsidR="009D074A" w:rsidRPr="000A5536" w14:paraId="03EC985B" w14:textId="77777777" w:rsidTr="009D074A">
        <w:tc>
          <w:tcPr>
            <w:tcW w:w="283" w:type="pct"/>
            <w:shd w:val="clear" w:color="auto" w:fill="auto"/>
          </w:tcPr>
          <w:p w14:paraId="1563953A" w14:textId="77777777" w:rsidR="00151831" w:rsidRPr="000A5536" w:rsidRDefault="00151831" w:rsidP="00FF5E38">
            <w:pPr>
              <w:tabs>
                <w:tab w:val="right" w:pos="851"/>
              </w:tabs>
              <w:jc w:val="both"/>
            </w:pPr>
          </w:p>
        </w:tc>
        <w:tc>
          <w:tcPr>
            <w:tcW w:w="1355" w:type="pct"/>
            <w:shd w:val="clear" w:color="auto" w:fill="auto"/>
          </w:tcPr>
          <w:p w14:paraId="28607F41" w14:textId="77777777" w:rsidR="00151831" w:rsidRPr="000A5536" w:rsidRDefault="00151831" w:rsidP="00FF5E38">
            <w:pPr>
              <w:tabs>
                <w:tab w:val="right" w:pos="851"/>
              </w:tabs>
              <w:jc w:val="both"/>
            </w:pPr>
            <w:r w:rsidRPr="000A5536">
              <w:t>Итого в %</w:t>
            </w:r>
          </w:p>
        </w:tc>
        <w:tc>
          <w:tcPr>
            <w:tcW w:w="413" w:type="pct"/>
            <w:shd w:val="clear" w:color="auto" w:fill="auto"/>
          </w:tcPr>
          <w:p w14:paraId="18FEA866" w14:textId="7F98F369" w:rsidR="00151831" w:rsidRPr="000A5536" w:rsidRDefault="00151831" w:rsidP="00FF5E38">
            <w:pPr>
              <w:tabs>
                <w:tab w:val="right" w:pos="851"/>
              </w:tabs>
              <w:jc w:val="center"/>
            </w:pPr>
            <w:r>
              <w:t>100</w:t>
            </w:r>
          </w:p>
        </w:tc>
        <w:tc>
          <w:tcPr>
            <w:tcW w:w="339" w:type="pct"/>
            <w:shd w:val="clear" w:color="auto" w:fill="auto"/>
          </w:tcPr>
          <w:p w14:paraId="7C8F04FA" w14:textId="1E6390EE" w:rsidR="00151831" w:rsidRPr="000A5536" w:rsidRDefault="00151831" w:rsidP="00FF5E38">
            <w:pPr>
              <w:tabs>
                <w:tab w:val="right" w:pos="851"/>
              </w:tabs>
              <w:jc w:val="center"/>
            </w:pPr>
            <w:r>
              <w:t>39</w:t>
            </w:r>
          </w:p>
        </w:tc>
        <w:tc>
          <w:tcPr>
            <w:tcW w:w="348" w:type="pct"/>
            <w:shd w:val="clear" w:color="auto" w:fill="auto"/>
          </w:tcPr>
          <w:p w14:paraId="15BEE64E" w14:textId="3BEE6D92" w:rsidR="00151831" w:rsidRPr="000A5536" w:rsidRDefault="00EE1C5A" w:rsidP="00FF5E38">
            <w:pPr>
              <w:tabs>
                <w:tab w:val="right" w:pos="851"/>
              </w:tabs>
              <w:jc w:val="center"/>
            </w:pPr>
            <w:r>
              <w:t>40</w:t>
            </w:r>
          </w:p>
        </w:tc>
        <w:tc>
          <w:tcPr>
            <w:tcW w:w="551" w:type="pct"/>
            <w:shd w:val="clear" w:color="auto" w:fill="auto"/>
          </w:tcPr>
          <w:p w14:paraId="5795FEFF" w14:textId="02999881" w:rsidR="00151831" w:rsidRPr="000A5536" w:rsidRDefault="00EE1C5A" w:rsidP="00FF5E38">
            <w:pPr>
              <w:tabs>
                <w:tab w:val="right" w:pos="851"/>
              </w:tabs>
              <w:jc w:val="center"/>
            </w:pPr>
            <w:r>
              <w:t>60</w:t>
            </w:r>
          </w:p>
        </w:tc>
        <w:tc>
          <w:tcPr>
            <w:tcW w:w="347" w:type="pct"/>
            <w:shd w:val="clear" w:color="auto" w:fill="auto"/>
          </w:tcPr>
          <w:p w14:paraId="30647379" w14:textId="092CA58C" w:rsidR="00151831" w:rsidRPr="000A5536" w:rsidRDefault="00EE1C5A" w:rsidP="00FF5E38">
            <w:pPr>
              <w:tabs>
                <w:tab w:val="right" w:pos="851"/>
              </w:tabs>
              <w:jc w:val="center"/>
            </w:pPr>
            <w:r>
              <w:t>61</w:t>
            </w:r>
          </w:p>
        </w:tc>
        <w:tc>
          <w:tcPr>
            <w:tcW w:w="1364" w:type="pct"/>
            <w:shd w:val="clear" w:color="auto" w:fill="auto"/>
          </w:tcPr>
          <w:p w14:paraId="18AEC5F2" w14:textId="77777777" w:rsidR="00151831" w:rsidRPr="000A5536" w:rsidRDefault="00151831" w:rsidP="00FF5E38">
            <w:pPr>
              <w:tabs>
                <w:tab w:val="right" w:pos="851"/>
              </w:tabs>
              <w:jc w:val="both"/>
            </w:pPr>
          </w:p>
        </w:tc>
      </w:tr>
    </w:tbl>
    <w:p w14:paraId="249170D7" w14:textId="77777777" w:rsidR="00F054EE" w:rsidRPr="004F7E90" w:rsidRDefault="00F054EE" w:rsidP="00F054EE">
      <w:pPr>
        <w:spacing w:after="160" w:line="259" w:lineRule="auto"/>
        <w:jc w:val="both"/>
        <w:rPr>
          <w:szCs w:val="28"/>
        </w:rPr>
      </w:pPr>
      <w:r w:rsidRPr="004F7E90">
        <w:rPr>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4F7E90">
        <w:rPr>
          <w:szCs w:val="28"/>
        </w:rPr>
        <w:lastRenderedPageBreak/>
        <w:t>в виде контактной работы, определяются преподавателем самостоятельно, исходя из уровня их сложности.</w:t>
      </w:r>
    </w:p>
    <w:p w14:paraId="5A513F82" w14:textId="4B216C29" w:rsidR="009904D0" w:rsidRDefault="009904D0" w:rsidP="004561E2">
      <w:pPr>
        <w:jc w:val="both"/>
        <w:rPr>
          <w:b/>
          <w:sz w:val="28"/>
          <w:szCs w:val="28"/>
          <w:highlight w:val="yellow"/>
        </w:rPr>
      </w:pPr>
    </w:p>
    <w:p w14:paraId="4F0E0E57" w14:textId="7BEB85E3" w:rsidR="004561E2"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0DED2B2E" w:rsidR="007229A0" w:rsidRPr="00EA0418" w:rsidRDefault="005021B3" w:rsidP="005021B3">
      <w:pPr>
        <w:tabs>
          <w:tab w:val="left" w:pos="540"/>
        </w:tabs>
        <w:contextualSpacing/>
        <w:jc w:val="right"/>
        <w:rPr>
          <w:b/>
          <w:sz w:val="28"/>
          <w:szCs w:val="28"/>
        </w:rPr>
      </w:pPr>
      <w:r w:rsidRPr="00F35BDD">
        <w:rPr>
          <w:i/>
          <w:sz w:val="28"/>
          <w:szCs w:val="28"/>
        </w:rPr>
        <w:t xml:space="preserve">Таблица </w:t>
      </w:r>
      <w:r>
        <w:rPr>
          <w:i/>
          <w:sz w:val="28"/>
          <w:szCs w:val="28"/>
        </w:rPr>
        <w:t>7</w:t>
      </w: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9D074A">
        <w:tc>
          <w:tcPr>
            <w:tcW w:w="2175" w:type="dxa"/>
            <w:shd w:val="clear" w:color="auto" w:fill="auto"/>
          </w:tcPr>
          <w:p w14:paraId="32034027" w14:textId="77777777" w:rsidR="009F0973" w:rsidRPr="00EA0418" w:rsidRDefault="009F0973" w:rsidP="004D28C2">
            <w:pPr>
              <w:keepNext/>
              <w:widowControl w:val="0"/>
              <w:jc w:val="center"/>
              <w:rPr>
                <w:b/>
              </w:rPr>
            </w:pPr>
            <w:bookmarkStart w:id="7" w:name="_Hlk159243084"/>
            <w:r w:rsidRPr="00EA0418">
              <w:rPr>
                <w:b/>
              </w:rPr>
              <w:t>Наименование тем (разделов) дисциплины</w:t>
            </w:r>
          </w:p>
        </w:tc>
        <w:tc>
          <w:tcPr>
            <w:tcW w:w="5908" w:type="dxa"/>
            <w:shd w:val="clear" w:color="auto" w:fill="auto"/>
          </w:tcPr>
          <w:p w14:paraId="41C0E9C4" w14:textId="27A43DAE" w:rsidR="009F0973" w:rsidRPr="00EA0418" w:rsidRDefault="009F0973" w:rsidP="004D28C2">
            <w:pPr>
              <w:keepNext/>
              <w:widowControl w:val="0"/>
              <w:jc w:val="center"/>
              <w:rPr>
                <w:b/>
              </w:rPr>
            </w:pPr>
            <w:r w:rsidRPr="00EA0418">
              <w:rPr>
                <w:b/>
              </w:rPr>
              <w:t>Перечень вопросов для обсуждения на семинарских, практических занятиях, рекомендуемые источники из разделов 8,</w:t>
            </w:r>
            <w:r w:rsidR="00092E46" w:rsidRPr="00EA0418">
              <w:rPr>
                <w:b/>
              </w:rPr>
              <w:t xml:space="preserve"> </w:t>
            </w:r>
            <w:r w:rsidRPr="00EA0418">
              <w:rPr>
                <w:b/>
              </w:rPr>
              <w:t>9</w:t>
            </w:r>
          </w:p>
        </w:tc>
        <w:tc>
          <w:tcPr>
            <w:tcW w:w="1994"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EA0418" w:rsidRPr="00EA0418" w14:paraId="5D6F9437" w14:textId="77777777" w:rsidTr="009D074A">
        <w:tc>
          <w:tcPr>
            <w:tcW w:w="2175" w:type="dxa"/>
            <w:vAlign w:val="center"/>
          </w:tcPr>
          <w:p w14:paraId="00DF0F57" w14:textId="26CBCDDE" w:rsidR="00EA0418" w:rsidRPr="00EA0418" w:rsidRDefault="00EA0418" w:rsidP="00BD61F9">
            <w:pPr>
              <w:pStyle w:val="a5"/>
              <w:numPr>
                <w:ilvl w:val="0"/>
                <w:numId w:val="9"/>
              </w:numPr>
              <w:ind w:left="0" w:firstLine="0"/>
              <w:rPr>
                <w:bCs/>
              </w:rPr>
            </w:pPr>
            <w:r w:rsidRPr="00EA0418">
              <w:rPr>
                <w:bCs/>
              </w:rPr>
              <w:t>Основы экологической экономики и устойчивого развития</w:t>
            </w:r>
          </w:p>
        </w:tc>
        <w:tc>
          <w:tcPr>
            <w:tcW w:w="5908" w:type="dxa"/>
            <w:vAlign w:val="center"/>
          </w:tcPr>
          <w:p w14:paraId="53DBCB80" w14:textId="2391658D" w:rsidR="001169C8" w:rsidRPr="008E64A9" w:rsidRDefault="001169C8" w:rsidP="001169C8">
            <w:pPr>
              <w:jc w:val="both"/>
              <w:rPr>
                <w:bCs/>
              </w:rPr>
            </w:pPr>
            <w:r w:rsidRPr="008E64A9">
              <w:rPr>
                <w:rFonts w:eastAsiaTheme="minorHAnsi"/>
                <w:color w:val="000000"/>
                <w:lang w:eastAsia="en-US"/>
              </w:rPr>
              <w:t>Сущность, предмет, и задачи экологической экономики.</w:t>
            </w:r>
            <w:r w:rsidR="006B0462" w:rsidRPr="008E64A9">
              <w:rPr>
                <w:rFonts w:eastAsiaTheme="minorHAnsi"/>
                <w:color w:val="000000"/>
                <w:lang w:eastAsia="en-US"/>
              </w:rPr>
              <w:t xml:space="preserve">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1903949A" w:rsidR="00EA0418" w:rsidRPr="008E64A9" w:rsidRDefault="00EA0418" w:rsidP="001169C8">
            <w:pPr>
              <w:widowControl w:val="0"/>
              <w:tabs>
                <w:tab w:val="left" w:pos="993"/>
              </w:tabs>
              <w:jc w:val="both"/>
            </w:pPr>
            <w:r w:rsidRPr="008E64A9">
              <w:rPr>
                <w:i/>
              </w:rPr>
              <w:t>Источники: раздел 8: 1-</w:t>
            </w:r>
            <w:r w:rsidR="0060318C">
              <w:rPr>
                <w:i/>
              </w:rPr>
              <w:t>4</w:t>
            </w:r>
            <w:r w:rsidRPr="008E64A9">
              <w:rPr>
                <w:i/>
              </w:rPr>
              <w:t xml:space="preserve">, </w:t>
            </w:r>
            <w:r w:rsidR="0060318C">
              <w:rPr>
                <w:i/>
              </w:rPr>
              <w:t>5</w:t>
            </w:r>
            <w:r w:rsidR="008E64A9" w:rsidRPr="008E64A9">
              <w:rPr>
                <w:i/>
              </w:rPr>
              <w:t>,7</w:t>
            </w:r>
            <w:r w:rsidR="0060318C">
              <w:rPr>
                <w:i/>
              </w:rPr>
              <w:t>,8</w:t>
            </w:r>
            <w:r w:rsidRPr="008E64A9">
              <w:rPr>
                <w:i/>
              </w:rPr>
              <w:t>; раздел 9: 1-3</w:t>
            </w:r>
          </w:p>
        </w:tc>
        <w:tc>
          <w:tcPr>
            <w:tcW w:w="1994" w:type="dxa"/>
            <w:vAlign w:val="center"/>
          </w:tcPr>
          <w:p w14:paraId="4C6BC4F4" w14:textId="608E2E38" w:rsidR="00EA0418" w:rsidRPr="00EA0418" w:rsidRDefault="00EA0418" w:rsidP="00A44D2D">
            <w:pPr>
              <w:widowControl w:val="0"/>
              <w:ind w:left="-80"/>
              <w:jc w:val="both"/>
              <w:outlineLvl w:val="0"/>
              <w:rPr>
                <w:kern w:val="32"/>
              </w:rPr>
            </w:pPr>
            <w:r w:rsidRPr="00EA0418">
              <w:rPr>
                <w:kern w:val="32"/>
              </w:rPr>
              <w:t>Опрос в устной форме, тематическая дискуссия, ситуационное задание</w:t>
            </w:r>
          </w:p>
        </w:tc>
      </w:tr>
      <w:tr w:rsidR="00EA0418" w:rsidRPr="00EA0418" w14:paraId="17A96BD1" w14:textId="77777777" w:rsidTr="009D074A">
        <w:tc>
          <w:tcPr>
            <w:tcW w:w="2175" w:type="dxa"/>
            <w:vAlign w:val="center"/>
          </w:tcPr>
          <w:p w14:paraId="3B8F1F6E" w14:textId="3F7E0BBE" w:rsidR="00EA0418" w:rsidRPr="00EA0418" w:rsidRDefault="00A63192" w:rsidP="00BD61F9">
            <w:pPr>
              <w:pStyle w:val="a5"/>
              <w:numPr>
                <w:ilvl w:val="0"/>
                <w:numId w:val="9"/>
              </w:numPr>
              <w:ind w:left="0" w:firstLine="0"/>
            </w:pPr>
            <w:r w:rsidRPr="00A63192">
              <w:rPr>
                <w:bCs/>
              </w:rPr>
              <w:t>Направления государственной экологической политики</w:t>
            </w:r>
          </w:p>
        </w:tc>
        <w:tc>
          <w:tcPr>
            <w:tcW w:w="5908" w:type="dxa"/>
            <w:vAlign w:val="center"/>
          </w:tcPr>
          <w:p w14:paraId="5A04EC90" w14:textId="618B6943" w:rsidR="00EA0418" w:rsidRPr="008E64A9" w:rsidRDefault="001169C8" w:rsidP="006B0462">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w:t>
            </w:r>
            <w:r w:rsidR="006B0462" w:rsidRPr="008E64A9">
              <w:rPr>
                <w:rFonts w:eastAsiaTheme="minorHAnsi"/>
                <w:lang w:eastAsia="en-US"/>
              </w:rPr>
              <w:t>Э</w:t>
            </w:r>
            <w:r w:rsidRPr="008E64A9">
              <w:rPr>
                <w:rFonts w:eastAsiaTheme="minorHAnsi"/>
                <w:lang w:eastAsia="en-US"/>
              </w:rPr>
              <w:t>кологическо</w:t>
            </w:r>
            <w:r w:rsidR="006B0462" w:rsidRPr="008E64A9">
              <w:rPr>
                <w:rFonts w:eastAsiaTheme="minorHAnsi"/>
                <w:lang w:eastAsia="en-US"/>
              </w:rPr>
              <w:t xml:space="preserve">е </w:t>
            </w:r>
            <w:r w:rsidRPr="008E64A9">
              <w:rPr>
                <w:rFonts w:eastAsiaTheme="minorHAnsi"/>
                <w:lang w:eastAsia="en-US"/>
              </w:rPr>
              <w:t xml:space="preserve"> законодательств</w:t>
            </w:r>
            <w:r w:rsidR="006B0462" w:rsidRPr="008E64A9">
              <w:rPr>
                <w:rFonts w:eastAsiaTheme="minorHAnsi"/>
                <w:lang w:eastAsia="en-US"/>
              </w:rPr>
              <w:t xml:space="preserve">о </w:t>
            </w:r>
            <w:r w:rsidRPr="008E64A9">
              <w:rPr>
                <w:rFonts w:eastAsiaTheme="minorHAnsi"/>
                <w:lang w:eastAsia="en-US"/>
              </w:rPr>
              <w:t xml:space="preserve">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00EA0418" w:rsidRPr="008E64A9">
              <w:rPr>
                <w:i/>
              </w:rPr>
              <w:t>Источники: раздел 8: 1-</w:t>
            </w:r>
            <w:r w:rsidR="0008542A">
              <w:rPr>
                <w:i/>
              </w:rPr>
              <w:t>4</w:t>
            </w:r>
            <w:r w:rsidR="00EA0418" w:rsidRPr="008E64A9">
              <w:rPr>
                <w:i/>
              </w:rPr>
              <w:t xml:space="preserve">, </w:t>
            </w:r>
            <w:r w:rsidR="0008542A">
              <w:rPr>
                <w:i/>
              </w:rPr>
              <w:t>5,7,8</w:t>
            </w:r>
            <w:r w:rsidR="00EA0418" w:rsidRPr="008E64A9">
              <w:rPr>
                <w:i/>
              </w:rPr>
              <w:t>; раздел 9: 1-3</w:t>
            </w:r>
          </w:p>
        </w:tc>
        <w:tc>
          <w:tcPr>
            <w:tcW w:w="1994" w:type="dxa"/>
            <w:vAlign w:val="center"/>
          </w:tcPr>
          <w:p w14:paraId="784F5CD6" w14:textId="358B7EBC" w:rsidR="00EA0418" w:rsidRPr="00EA0418" w:rsidRDefault="00EA0418" w:rsidP="00A44D2D">
            <w:pPr>
              <w:widowControl w:val="0"/>
              <w:jc w:val="both"/>
              <w:outlineLvl w:val="0"/>
            </w:pPr>
            <w:r w:rsidRPr="00EA0418">
              <w:rPr>
                <w:kern w:val="32"/>
              </w:rPr>
              <w:t>Опрос в устной форме, тематическая дискуссия, ситуационное задание</w:t>
            </w:r>
          </w:p>
        </w:tc>
      </w:tr>
      <w:tr w:rsidR="00EA0418" w:rsidRPr="00EA0418" w14:paraId="557DFC4C" w14:textId="77777777" w:rsidTr="009D074A">
        <w:tc>
          <w:tcPr>
            <w:tcW w:w="2175" w:type="dxa"/>
            <w:vAlign w:val="center"/>
          </w:tcPr>
          <w:p w14:paraId="31F6907D" w14:textId="77777777" w:rsidR="00EA0418" w:rsidRPr="00EA0418" w:rsidRDefault="00EA0418" w:rsidP="00BD61F9">
            <w:pPr>
              <w:pStyle w:val="a5"/>
              <w:numPr>
                <w:ilvl w:val="0"/>
                <w:numId w:val="9"/>
              </w:numPr>
              <w:tabs>
                <w:tab w:val="left" w:pos="1134"/>
                <w:tab w:val="left" w:pos="2268"/>
              </w:tabs>
              <w:ind w:left="0" w:firstLine="0"/>
              <w:rPr>
                <w:bCs/>
              </w:rPr>
            </w:pPr>
            <w:r w:rsidRPr="00EA0418">
              <w:t xml:space="preserve">Механизм управления экологической экономикой </w:t>
            </w:r>
          </w:p>
          <w:p w14:paraId="7EE4E035" w14:textId="77777777" w:rsidR="00EA0418" w:rsidRPr="00EA0418" w:rsidRDefault="00EA0418" w:rsidP="0092689F">
            <w:pPr>
              <w:rPr>
                <w:bCs/>
              </w:rPr>
            </w:pPr>
          </w:p>
        </w:tc>
        <w:tc>
          <w:tcPr>
            <w:tcW w:w="5908" w:type="dxa"/>
          </w:tcPr>
          <w:p w14:paraId="016454BD" w14:textId="77777777" w:rsidR="006B0462" w:rsidRPr="008E64A9" w:rsidRDefault="001169C8" w:rsidP="006B0462">
            <w:pPr>
              <w:tabs>
                <w:tab w:val="left" w:pos="1134"/>
                <w:tab w:val="left" w:pos="2268"/>
              </w:tabs>
              <w:jc w:val="both"/>
              <w:rPr>
                <w:bCs/>
              </w:rPr>
            </w:pPr>
            <w:r w:rsidRPr="008E64A9">
              <w:t>Методы государственного экологического регулирования</w:t>
            </w:r>
            <w:r w:rsidR="006B0462" w:rsidRPr="008E64A9">
              <w:t xml:space="preserve">. </w:t>
            </w:r>
            <w:r w:rsidR="006B0462" w:rsidRPr="008E64A9">
              <w:rPr>
                <w:rFonts w:eastAsiaTheme="minorHAnsi"/>
                <w:lang w:eastAsia="en-US"/>
              </w:rPr>
              <w:t>Экологическое</w:t>
            </w:r>
            <w:r w:rsidRPr="008E64A9">
              <w:rPr>
                <w:rFonts w:eastAsiaTheme="minorHAnsi"/>
                <w:lang w:eastAsia="en-US"/>
              </w:rPr>
              <w:t xml:space="preserve">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7F43CE54" w:rsidR="00EA0418" w:rsidRPr="008E64A9" w:rsidRDefault="00EA0418" w:rsidP="006B0462">
            <w:pPr>
              <w:tabs>
                <w:tab w:val="left" w:pos="1134"/>
                <w:tab w:val="left" w:pos="2268"/>
              </w:tabs>
              <w:jc w:val="both"/>
              <w:rPr>
                <w:lang w:eastAsia="ar-SA"/>
              </w:rPr>
            </w:pPr>
            <w:r w:rsidRPr="008E64A9">
              <w:rPr>
                <w:i/>
              </w:rPr>
              <w:t>Источники: раздел 8: 1-</w:t>
            </w:r>
            <w:r w:rsidR="0008542A">
              <w:rPr>
                <w:i/>
              </w:rPr>
              <w:t>4</w:t>
            </w:r>
            <w:r w:rsidRPr="008E64A9">
              <w:rPr>
                <w:i/>
              </w:rPr>
              <w:t>,</w:t>
            </w:r>
            <w:r w:rsidR="008E64A9" w:rsidRPr="008E64A9">
              <w:rPr>
                <w:i/>
              </w:rPr>
              <w:t xml:space="preserve"> </w:t>
            </w:r>
            <w:r w:rsidR="0008542A">
              <w:rPr>
                <w:i/>
              </w:rPr>
              <w:t>5,7,8</w:t>
            </w:r>
            <w:r w:rsidRPr="008E64A9">
              <w:rPr>
                <w:i/>
              </w:rPr>
              <w:t>; раздел 9: 1-3</w:t>
            </w:r>
          </w:p>
        </w:tc>
        <w:tc>
          <w:tcPr>
            <w:tcW w:w="1994" w:type="dxa"/>
            <w:vAlign w:val="center"/>
          </w:tcPr>
          <w:p w14:paraId="6037BDEC" w14:textId="16E51DD9" w:rsidR="00EA0418" w:rsidRPr="00EA0418" w:rsidRDefault="00EA0418" w:rsidP="00A44D2D">
            <w:pPr>
              <w:ind w:left="-80"/>
              <w:jc w:val="both"/>
            </w:pPr>
            <w:r w:rsidRPr="00EA0418">
              <w:rPr>
                <w:kern w:val="32"/>
              </w:rPr>
              <w:t>Опрос в устной форме, тематическая дискуссия, ситуационное задание, решение кейса</w:t>
            </w:r>
          </w:p>
        </w:tc>
      </w:tr>
      <w:tr w:rsidR="00EA0418" w:rsidRPr="00EA0418" w14:paraId="0E87847B" w14:textId="77777777" w:rsidTr="009D074A">
        <w:tc>
          <w:tcPr>
            <w:tcW w:w="2175" w:type="dxa"/>
            <w:vAlign w:val="center"/>
          </w:tcPr>
          <w:p w14:paraId="32E872D7" w14:textId="5B11E433" w:rsidR="00EA0418" w:rsidRPr="00EA0418" w:rsidRDefault="00EA0418" w:rsidP="00BD61F9">
            <w:pPr>
              <w:pStyle w:val="a5"/>
              <w:numPr>
                <w:ilvl w:val="0"/>
                <w:numId w:val="9"/>
              </w:numPr>
              <w:ind w:left="0" w:firstLine="0"/>
            </w:pPr>
            <w:r w:rsidRPr="00EA0418">
              <w:t>Оценка эффективности экологической деятельности</w:t>
            </w:r>
          </w:p>
        </w:tc>
        <w:tc>
          <w:tcPr>
            <w:tcW w:w="5908" w:type="dxa"/>
          </w:tcPr>
          <w:p w14:paraId="75D9B835" w14:textId="38C9171A" w:rsidR="001169C8" w:rsidRPr="008E64A9" w:rsidRDefault="001169C8" w:rsidP="001169C8">
            <w:pPr>
              <w:jc w:val="both"/>
              <w:rPr>
                <w:rFonts w:eastAsiaTheme="minorHAnsi"/>
                <w:lang w:eastAsia="en-US"/>
              </w:rPr>
            </w:pPr>
            <w:r w:rsidRPr="008E64A9">
              <w:rPr>
                <w:rFonts w:eastAsiaTheme="minorHAnsi"/>
                <w:lang w:eastAsia="en-US"/>
              </w:rPr>
              <w:t>Экологический мониторинг</w:t>
            </w:r>
            <w:r w:rsidR="00270A6D">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Pr="008E64A9">
              <w:t xml:space="preserve">Микро-, мезо- и макроуровни уровни экономической эффективности </w:t>
            </w:r>
            <w:r w:rsidRPr="008E64A9">
              <w:lastRenderedPageBreak/>
              <w:t xml:space="preserve">экологической деятельности. Отраслевые особенности обоснования социально-экономический эффективности экологической деятельности. </w:t>
            </w:r>
          </w:p>
          <w:p w14:paraId="1A8A617F" w14:textId="754CCEEE" w:rsidR="00EA0418" w:rsidRPr="008E64A9" w:rsidRDefault="00EA0418" w:rsidP="001169C8">
            <w:pPr>
              <w:jc w:val="both"/>
              <w:rPr>
                <w:lang w:eastAsia="ar-SA"/>
              </w:rPr>
            </w:pPr>
            <w:r w:rsidRPr="008E64A9">
              <w:rPr>
                <w:i/>
              </w:rPr>
              <w:t>Источники: раздел 8: 1-</w:t>
            </w:r>
            <w:r w:rsidR="0008542A">
              <w:rPr>
                <w:i/>
              </w:rPr>
              <w:t>4</w:t>
            </w:r>
            <w:r w:rsidRPr="008E64A9">
              <w:rPr>
                <w:i/>
              </w:rPr>
              <w:t xml:space="preserve">, </w:t>
            </w:r>
            <w:r w:rsidR="0008542A">
              <w:rPr>
                <w:i/>
              </w:rPr>
              <w:t>5-8</w:t>
            </w:r>
            <w:r w:rsidRPr="008E64A9">
              <w:rPr>
                <w:i/>
              </w:rPr>
              <w:t>; раздел 9: 1-3</w:t>
            </w:r>
          </w:p>
        </w:tc>
        <w:tc>
          <w:tcPr>
            <w:tcW w:w="1994" w:type="dxa"/>
            <w:vAlign w:val="center"/>
          </w:tcPr>
          <w:p w14:paraId="49CB123D" w14:textId="76F444E8" w:rsidR="00EA0418" w:rsidRPr="00EA0418" w:rsidRDefault="00EA0418" w:rsidP="00A44D2D">
            <w:pPr>
              <w:widowControl w:val="0"/>
              <w:ind w:left="-80"/>
              <w:jc w:val="both"/>
              <w:outlineLvl w:val="0"/>
            </w:pPr>
            <w:r w:rsidRPr="00EA0418">
              <w:rPr>
                <w:kern w:val="32"/>
              </w:rPr>
              <w:lastRenderedPageBreak/>
              <w:t>Опрос в устной форме, тематическая дискуссия, практик-ориентированное задание, решение кейса</w:t>
            </w:r>
          </w:p>
        </w:tc>
      </w:tr>
      <w:tr w:rsidR="00EA0418" w:rsidRPr="0052078C" w14:paraId="5EB6A738" w14:textId="77777777" w:rsidTr="009D074A">
        <w:tc>
          <w:tcPr>
            <w:tcW w:w="2175" w:type="dxa"/>
            <w:vAlign w:val="center"/>
          </w:tcPr>
          <w:p w14:paraId="0B6F5474" w14:textId="2B13668C" w:rsidR="00EA0418" w:rsidRPr="00EA0418" w:rsidRDefault="0092689F" w:rsidP="00BD61F9">
            <w:pPr>
              <w:pStyle w:val="a5"/>
              <w:numPr>
                <w:ilvl w:val="0"/>
                <w:numId w:val="9"/>
              </w:numPr>
              <w:ind w:left="0" w:firstLine="0"/>
              <w:rPr>
                <w:iCs/>
              </w:rPr>
            </w:pPr>
            <w:r w:rsidRPr="0092689F">
              <w:t>Разработка экологической программы и ее экономическое обоснование</w:t>
            </w:r>
          </w:p>
        </w:tc>
        <w:tc>
          <w:tcPr>
            <w:tcW w:w="5908" w:type="dxa"/>
          </w:tcPr>
          <w:p w14:paraId="36D929A4" w14:textId="40BD6EBA" w:rsidR="001169C8" w:rsidRPr="008E64A9" w:rsidRDefault="001169C8"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711E18D5" w:rsidR="00EA0418" w:rsidRPr="008E64A9" w:rsidRDefault="00EA0418" w:rsidP="001169C8">
            <w:pPr>
              <w:jc w:val="both"/>
              <w:rPr>
                <w:rFonts w:eastAsiaTheme="minorHAnsi"/>
                <w:color w:val="000000"/>
                <w:lang w:eastAsia="en-US"/>
              </w:rPr>
            </w:pPr>
            <w:r w:rsidRPr="008E64A9">
              <w:rPr>
                <w:i/>
              </w:rPr>
              <w:t>Источники: раздел 8: 1</w:t>
            </w:r>
            <w:r w:rsidR="0008542A">
              <w:rPr>
                <w:i/>
              </w:rPr>
              <w:t>-4</w:t>
            </w:r>
            <w:r w:rsidRPr="008E64A9">
              <w:rPr>
                <w:i/>
              </w:rPr>
              <w:t xml:space="preserve">, </w:t>
            </w:r>
            <w:r w:rsidR="0008542A">
              <w:rPr>
                <w:i/>
              </w:rPr>
              <w:t>5,7,8</w:t>
            </w:r>
            <w:r w:rsidRPr="008E64A9">
              <w:rPr>
                <w:i/>
              </w:rPr>
              <w:t>; раздел 9: 1-3</w:t>
            </w:r>
          </w:p>
        </w:tc>
        <w:tc>
          <w:tcPr>
            <w:tcW w:w="1994" w:type="dxa"/>
            <w:vAlign w:val="center"/>
          </w:tcPr>
          <w:p w14:paraId="42A8BF10" w14:textId="14047989" w:rsidR="00EA0418" w:rsidRPr="00EA0418" w:rsidRDefault="00EA0418" w:rsidP="00EA0418">
            <w:pPr>
              <w:widowControl w:val="0"/>
              <w:ind w:left="-80"/>
              <w:outlineLvl w:val="0"/>
              <w:rPr>
                <w:kern w:val="32"/>
              </w:rPr>
            </w:pPr>
            <w:r w:rsidRPr="00EA0418">
              <w:rPr>
                <w:kern w:val="32"/>
              </w:rPr>
              <w:t>Опрос в устной форме, тематическая дискуссия, ситуационное задание</w:t>
            </w:r>
          </w:p>
        </w:tc>
      </w:tr>
      <w:bookmarkEnd w:id="7"/>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Default="00832338" w:rsidP="00832338">
      <w:pPr>
        <w:pStyle w:val="a5"/>
        <w:tabs>
          <w:tab w:val="left" w:pos="9214"/>
          <w:tab w:val="left" w:pos="9356"/>
        </w:tabs>
        <w:ind w:left="0"/>
        <w:jc w:val="both"/>
        <w:rPr>
          <w:b/>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p w14:paraId="5E9E4B6A" w14:textId="0359B264"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8</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832338" w:rsidRPr="00EA0418" w14:paraId="1229A3D2" w14:textId="77777777" w:rsidTr="001169C8">
        <w:tc>
          <w:tcPr>
            <w:tcW w:w="1221" w:type="pct"/>
            <w:shd w:val="clear" w:color="auto" w:fill="auto"/>
          </w:tcPr>
          <w:p w14:paraId="2CB3AFA1" w14:textId="77777777" w:rsidR="00832338" w:rsidRPr="00EA0418" w:rsidRDefault="00832338" w:rsidP="00FF5E38">
            <w:pPr>
              <w:keepNext/>
              <w:jc w:val="center"/>
            </w:pPr>
            <w:r w:rsidRPr="00EA0418">
              <w:rPr>
                <w:b/>
              </w:rPr>
              <w:t>Наименование тем (разделов) дисциплины</w:t>
            </w:r>
          </w:p>
        </w:tc>
        <w:tc>
          <w:tcPr>
            <w:tcW w:w="2301" w:type="pct"/>
            <w:shd w:val="clear" w:color="auto" w:fill="auto"/>
          </w:tcPr>
          <w:p w14:paraId="04657A26" w14:textId="77777777" w:rsidR="00832338" w:rsidRPr="00EA0418" w:rsidRDefault="00832338" w:rsidP="00FF5E38">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FF5E38">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BD61F9">
            <w:pPr>
              <w:pStyle w:val="a5"/>
              <w:keepNext/>
              <w:numPr>
                <w:ilvl w:val="0"/>
                <w:numId w:val="10"/>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FE46DD8"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00A30014">
              <w:rPr>
                <w:rFonts w:eastAsiaTheme="minorHAnsi"/>
                <w:lang w:eastAsia="en-US"/>
              </w:rPr>
              <w:t>.</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7C73EF3C" w:rsidR="00EA0418" w:rsidRPr="00EA0418" w:rsidRDefault="00EA0418"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xml:space="preserve">домашнего творческого задания. Подготовка к промежуточной аттестации </w:t>
            </w:r>
          </w:p>
        </w:tc>
      </w:tr>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BD61F9">
            <w:pPr>
              <w:pStyle w:val="a5"/>
              <w:keepNext/>
              <w:numPr>
                <w:ilvl w:val="0"/>
                <w:numId w:val="10"/>
              </w:numPr>
              <w:ind w:left="0" w:firstLine="0"/>
            </w:pPr>
            <w:r w:rsidRPr="00A63192">
              <w:rPr>
                <w:bCs/>
              </w:rPr>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30E9FDCE"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BD61F9">
            <w:pPr>
              <w:pStyle w:val="a5"/>
              <w:numPr>
                <w:ilvl w:val="0"/>
                <w:numId w:val="10"/>
              </w:numPr>
              <w:tabs>
                <w:tab w:val="left" w:pos="1134"/>
                <w:tab w:val="left" w:pos="2268"/>
              </w:tabs>
              <w:ind w:left="0" w:firstLine="0"/>
              <w:rPr>
                <w:bCs/>
              </w:rPr>
            </w:pPr>
            <w:r w:rsidRPr="00EA0418">
              <w:t xml:space="preserve">Механизм управления </w:t>
            </w:r>
            <w:r w:rsidRPr="00EA0418">
              <w:lastRenderedPageBreak/>
              <w:t xml:space="preserve">экологической экономикой </w:t>
            </w:r>
          </w:p>
          <w:p w14:paraId="497D8AC8" w14:textId="77777777" w:rsidR="00EA0418" w:rsidRPr="00EA0418" w:rsidRDefault="00EA0418" w:rsidP="0092689F">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lastRenderedPageBreak/>
              <w:t xml:space="preserve">Административные и рыночные инструменты экологической политики. Правовые основы регулирования </w:t>
            </w:r>
            <w:r w:rsidRPr="009D074A">
              <w:rPr>
                <w:rFonts w:eastAsiaTheme="minorHAnsi"/>
                <w:lang w:eastAsia="en-US"/>
              </w:rPr>
              <w:lastRenderedPageBreak/>
              <w:t xml:space="preserve">экологического нормирования. Правовая основа экологической экспертизы. Плата за пользование природными ресурсами и 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616080F3" w:rsidR="00EA0418" w:rsidRPr="00EA0418" w:rsidRDefault="00EA0418" w:rsidP="00A44D2D">
            <w:pPr>
              <w:keepNext/>
              <w:jc w:val="both"/>
              <w:rPr>
                <w:b/>
              </w:rPr>
            </w:pPr>
            <w:r w:rsidRPr="0081479E">
              <w:lastRenderedPageBreak/>
              <w:t xml:space="preserve">Подготовка к семинарскому занятию (работа с литературой и </w:t>
            </w:r>
            <w:r w:rsidRPr="0081479E">
              <w:lastRenderedPageBreak/>
              <w:t xml:space="preserve">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BD61F9">
            <w:pPr>
              <w:pStyle w:val="a5"/>
              <w:numPr>
                <w:ilvl w:val="0"/>
                <w:numId w:val="10"/>
              </w:numPr>
              <w:ind w:left="0" w:firstLine="0"/>
              <w:rPr>
                <w:color w:val="000000" w:themeColor="text1"/>
              </w:rPr>
            </w:pPr>
            <w:r w:rsidRPr="00EA0418">
              <w:lastRenderedPageBreak/>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ассимиляционного потенциала окружающей среды. </w:t>
            </w:r>
          </w:p>
        </w:tc>
        <w:tc>
          <w:tcPr>
            <w:tcW w:w="1478" w:type="pct"/>
          </w:tcPr>
          <w:p w14:paraId="6E07484A" w14:textId="02336378"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52078C" w14:paraId="371EEA6B" w14:textId="77777777" w:rsidTr="001169C8">
        <w:tc>
          <w:tcPr>
            <w:tcW w:w="1221" w:type="pct"/>
            <w:shd w:val="clear" w:color="auto" w:fill="auto"/>
            <w:vAlign w:val="center"/>
          </w:tcPr>
          <w:p w14:paraId="5EB9206E" w14:textId="396A4A99" w:rsidR="00EA0418" w:rsidRPr="00EA0418" w:rsidRDefault="0092689F" w:rsidP="00BD61F9">
            <w:pPr>
              <w:pStyle w:val="a5"/>
              <w:numPr>
                <w:ilvl w:val="0"/>
                <w:numId w:val="10"/>
              </w:numPr>
              <w:ind w:left="0" w:firstLine="0"/>
            </w:pPr>
            <w:r w:rsidRPr="0092689F">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087B9271" w:rsidR="00EA0418" w:rsidRPr="00EA0418" w:rsidRDefault="00EA0418" w:rsidP="00A44D2D">
            <w:pPr>
              <w:keepNext/>
              <w:jc w:val="both"/>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bl>
    <w:p w14:paraId="2FECD19A" w14:textId="77777777" w:rsidR="003A2AC9" w:rsidRDefault="003A2AC9"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4E50D11B" w14:textId="77777777" w:rsidR="00F054EE" w:rsidRDefault="00F054EE" w:rsidP="006B0462">
      <w:pPr>
        <w:widowControl w:val="0"/>
        <w:ind w:firstLine="709"/>
        <w:rPr>
          <w:rFonts w:eastAsiaTheme="minorEastAsia"/>
          <w:b/>
          <w:sz w:val="28"/>
          <w:szCs w:val="28"/>
        </w:rPr>
      </w:pPr>
    </w:p>
    <w:p w14:paraId="7A3F3A0C" w14:textId="7AA2B042" w:rsidR="006B0462" w:rsidRPr="00795957" w:rsidRDefault="006B0462" w:rsidP="00C2527E">
      <w:pPr>
        <w:widowControl w:val="0"/>
        <w:ind w:firstLine="709"/>
        <w:rPr>
          <w:rFonts w:eastAsiaTheme="minorEastAsia"/>
          <w:b/>
          <w:sz w:val="28"/>
          <w:szCs w:val="28"/>
        </w:rPr>
      </w:pPr>
      <w:r w:rsidRPr="00795957">
        <w:rPr>
          <w:rFonts w:eastAsiaTheme="minorEastAsia"/>
          <w:b/>
          <w:sz w:val="28"/>
          <w:szCs w:val="28"/>
        </w:rPr>
        <w:t>Пример варианта контрольной работы</w:t>
      </w:r>
    </w:p>
    <w:p w14:paraId="3F16C6DC" w14:textId="08AE71F4" w:rsidR="006B0462" w:rsidRPr="00E265A2" w:rsidRDefault="006B0462" w:rsidP="00C2527E">
      <w:pPr>
        <w:widowControl w:val="0"/>
        <w:ind w:firstLine="709"/>
        <w:jc w:val="both"/>
        <w:rPr>
          <w:sz w:val="28"/>
          <w:szCs w:val="28"/>
        </w:rPr>
      </w:pPr>
      <w:r w:rsidRPr="00E265A2">
        <w:rPr>
          <w:sz w:val="28"/>
          <w:szCs w:val="28"/>
        </w:rPr>
        <w:t>В качестве объекта исследования следует выбрать реально функционирующее промышленное предприятие.</w:t>
      </w:r>
    </w:p>
    <w:p w14:paraId="460307CB" w14:textId="59E060A9" w:rsidR="006B046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 xml:space="preserve">Экологический паспорт предприятия </w:t>
      </w:r>
      <w:r w:rsidR="00E265A2" w:rsidRPr="00E265A2">
        <w:rPr>
          <w:sz w:val="28"/>
          <w:szCs w:val="28"/>
        </w:rPr>
        <w:t>включает в себя следующие разделы:</w:t>
      </w:r>
    </w:p>
    <w:p w14:paraId="74E6E546"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 титульный лист;</w:t>
      </w:r>
    </w:p>
    <w:p w14:paraId="42A9B1DB"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2) общие сведения о предприятии и его реквизиты;</w:t>
      </w:r>
    </w:p>
    <w:p w14:paraId="5234CB9E"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3) краткая природно-климатическая характеристика района расположения предприятия;</w:t>
      </w:r>
    </w:p>
    <w:p w14:paraId="072C0AF6"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4) краткое описание технологии производства и сведения о продукции, балансовая схема материальных потоков;</w:t>
      </w:r>
    </w:p>
    <w:p w14:paraId="469CDF42"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lastRenderedPageBreak/>
        <w:t>5) сведения об использовании земельных ресурсов;</w:t>
      </w:r>
    </w:p>
    <w:p w14:paraId="60859CC9"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6) характеристика сырья, используемых материальных и энергетических ресурсов;</w:t>
      </w:r>
    </w:p>
    <w:p w14:paraId="6CE625FA"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7) характеристика выбросов в атмосферу;</w:t>
      </w:r>
    </w:p>
    <w:p w14:paraId="10A35DDB"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8) характеристика водопотребления и водоотведения;</w:t>
      </w:r>
    </w:p>
    <w:p w14:paraId="4A567667"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9) характеристика отходов;</w:t>
      </w:r>
    </w:p>
    <w:p w14:paraId="63C13305"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10) сведения о рекультивации нарушенных земель;</w:t>
      </w:r>
    </w:p>
    <w:p w14:paraId="5E05327F"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11) сведения о транспорте предприятия;</w:t>
      </w:r>
    </w:p>
    <w:p w14:paraId="2E9207F4" w14:textId="6F3BA3BB" w:rsidR="006B046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12) сведения об эколого-экономической деятельности предприятия.</w:t>
      </w:r>
    </w:p>
    <w:p w14:paraId="5AE736D9" w14:textId="77777777" w:rsidR="00E265A2" w:rsidRPr="00E265A2" w:rsidRDefault="00E265A2" w:rsidP="00C2527E">
      <w:pPr>
        <w:ind w:firstLine="709"/>
        <w:jc w:val="both"/>
        <w:rPr>
          <w:sz w:val="28"/>
          <w:szCs w:val="28"/>
        </w:rPr>
      </w:pPr>
      <w:r w:rsidRPr="00E265A2">
        <w:rPr>
          <w:sz w:val="28"/>
          <w:szCs w:val="28"/>
        </w:rPr>
        <w:t xml:space="preserve">Содержание задания: </w:t>
      </w:r>
    </w:p>
    <w:p w14:paraId="73300955" w14:textId="77777777" w:rsidR="00E265A2" w:rsidRPr="00E265A2" w:rsidRDefault="00E265A2" w:rsidP="00BD61F9">
      <w:pPr>
        <w:pStyle w:val="a5"/>
        <w:numPr>
          <w:ilvl w:val="0"/>
          <w:numId w:val="12"/>
        </w:numPr>
        <w:ind w:left="0" w:firstLine="709"/>
        <w:jc w:val="both"/>
        <w:rPr>
          <w:sz w:val="28"/>
          <w:szCs w:val="28"/>
        </w:rPr>
      </w:pPr>
      <w:r w:rsidRPr="00E265A2">
        <w:rPr>
          <w:sz w:val="28"/>
          <w:szCs w:val="28"/>
        </w:rPr>
        <w:t>Составьте экологический паспорт промышленного предприятия.</w:t>
      </w:r>
    </w:p>
    <w:p w14:paraId="12C26E01" w14:textId="77777777" w:rsidR="00E265A2" w:rsidRPr="00E265A2" w:rsidRDefault="00E265A2" w:rsidP="00BD61F9">
      <w:pPr>
        <w:pStyle w:val="a5"/>
        <w:numPr>
          <w:ilvl w:val="0"/>
          <w:numId w:val="12"/>
        </w:numPr>
        <w:ind w:left="0" w:firstLine="709"/>
        <w:jc w:val="both"/>
        <w:rPr>
          <w:sz w:val="28"/>
          <w:szCs w:val="28"/>
        </w:rPr>
      </w:pPr>
      <w:r w:rsidRPr="00E265A2">
        <w:rPr>
          <w:sz w:val="28"/>
          <w:szCs w:val="28"/>
        </w:rPr>
        <w:t xml:space="preserve">Сделайте выводы об уровне </w:t>
      </w:r>
      <w:r w:rsidRPr="00E265A2">
        <w:rPr>
          <w:sz w:val="28"/>
          <w:szCs w:val="28"/>
          <w:shd w:val="clear" w:color="auto" w:fill="FFFFFF"/>
        </w:rPr>
        <w:t>использования предприятием природных ресурсов и степени его воздействия на окружающую среду.</w:t>
      </w:r>
    </w:p>
    <w:p w14:paraId="60DCD384" w14:textId="4542123C" w:rsidR="00E265A2" w:rsidRPr="00E265A2" w:rsidRDefault="00E265A2" w:rsidP="00BD61F9">
      <w:pPr>
        <w:pStyle w:val="a5"/>
        <w:numPr>
          <w:ilvl w:val="0"/>
          <w:numId w:val="12"/>
        </w:numPr>
        <w:ind w:left="0" w:firstLine="709"/>
        <w:jc w:val="both"/>
        <w:rPr>
          <w:sz w:val="28"/>
          <w:szCs w:val="28"/>
        </w:rPr>
      </w:pPr>
      <w:r w:rsidRPr="00E265A2">
        <w:rPr>
          <w:sz w:val="28"/>
          <w:szCs w:val="28"/>
        </w:rPr>
        <w:t>Предложите оперативные, тактические и стратегические управленческие решения по результатам проведенного анализа.</w:t>
      </w:r>
    </w:p>
    <w:p w14:paraId="7A1CFCDA" w14:textId="77777777" w:rsidR="006B0462" w:rsidRPr="006B0462" w:rsidRDefault="006B0462" w:rsidP="00C2527E">
      <w:pPr>
        <w:pStyle w:val="formattext"/>
        <w:shd w:val="clear" w:color="auto" w:fill="FFFFFF"/>
        <w:spacing w:before="0" w:beforeAutospacing="0" w:after="0" w:afterAutospacing="0"/>
        <w:ind w:firstLine="709"/>
        <w:textAlignment w:val="baseline"/>
        <w:rPr>
          <w:sz w:val="28"/>
          <w:szCs w:val="28"/>
        </w:rPr>
      </w:pPr>
    </w:p>
    <w:p w14:paraId="22F940D4" w14:textId="0D72DFD7" w:rsidR="006B0462" w:rsidRPr="007F6611" w:rsidRDefault="006B0462" w:rsidP="00C2527E">
      <w:pPr>
        <w:widowControl w:val="0"/>
        <w:ind w:firstLine="709"/>
        <w:rPr>
          <w:rFonts w:eastAsiaTheme="minorEastAsia"/>
          <w:b/>
          <w:sz w:val="28"/>
          <w:szCs w:val="28"/>
        </w:rPr>
      </w:pPr>
      <w:r w:rsidRPr="007F6611">
        <w:rPr>
          <w:rFonts w:eastAsiaTheme="minorEastAsia"/>
          <w:b/>
          <w:sz w:val="28"/>
          <w:szCs w:val="28"/>
        </w:rPr>
        <w:t>Пример варианта домашнего творческого задания</w:t>
      </w:r>
    </w:p>
    <w:p w14:paraId="4F38CE85" w14:textId="41CE9658" w:rsidR="006B0462" w:rsidRPr="00D25114" w:rsidRDefault="006B0462" w:rsidP="00C2527E">
      <w:pPr>
        <w:tabs>
          <w:tab w:val="left" w:pos="851"/>
        </w:tabs>
        <w:ind w:firstLine="709"/>
        <w:jc w:val="both"/>
        <w:rPr>
          <w:sz w:val="28"/>
          <w:szCs w:val="28"/>
        </w:rPr>
      </w:pPr>
      <w:r w:rsidRPr="00D25114">
        <w:rPr>
          <w:sz w:val="28"/>
          <w:szCs w:val="28"/>
        </w:rPr>
        <w:t xml:space="preserve">Цель домашнего творческого задания – </w:t>
      </w:r>
      <w:r w:rsidR="00D25114" w:rsidRPr="00D25114">
        <w:rPr>
          <w:sz w:val="28"/>
          <w:szCs w:val="28"/>
        </w:rPr>
        <w:t>провести эколого-экономический анализ деятельности организации и предложить эколого-ориентированный инвестиционный проект</w:t>
      </w:r>
      <w:r w:rsidRPr="00D25114">
        <w:rPr>
          <w:sz w:val="28"/>
          <w:szCs w:val="28"/>
        </w:rPr>
        <w:t xml:space="preserve">. Выбор </w:t>
      </w:r>
      <w:r w:rsidR="00D25114" w:rsidRPr="00D25114">
        <w:rPr>
          <w:sz w:val="28"/>
          <w:szCs w:val="28"/>
        </w:rPr>
        <w:t>организации</w:t>
      </w:r>
      <w:r w:rsidRPr="00D25114">
        <w:rPr>
          <w:sz w:val="28"/>
          <w:szCs w:val="28"/>
        </w:rPr>
        <w:t xml:space="preserve"> осуществляется обучающимися самостоятельно. </w:t>
      </w:r>
    </w:p>
    <w:p w14:paraId="5C109C9F" w14:textId="77777777" w:rsidR="00D25114" w:rsidRPr="00E265A2" w:rsidRDefault="00D25114" w:rsidP="00C2527E">
      <w:pPr>
        <w:ind w:firstLine="709"/>
        <w:jc w:val="both"/>
        <w:rPr>
          <w:sz w:val="28"/>
          <w:szCs w:val="28"/>
        </w:rPr>
      </w:pPr>
      <w:r w:rsidRPr="00E265A2">
        <w:rPr>
          <w:sz w:val="28"/>
          <w:szCs w:val="28"/>
        </w:rPr>
        <w:t xml:space="preserve">Содержание задания: </w:t>
      </w:r>
    </w:p>
    <w:p w14:paraId="04556CA3" w14:textId="01A91250" w:rsidR="00D25114" w:rsidRPr="00E265A2" w:rsidRDefault="00D25114" w:rsidP="00BD61F9">
      <w:pPr>
        <w:pStyle w:val="a5"/>
        <w:numPr>
          <w:ilvl w:val="0"/>
          <w:numId w:val="14"/>
        </w:numPr>
        <w:ind w:left="0" w:firstLine="709"/>
        <w:jc w:val="both"/>
        <w:rPr>
          <w:sz w:val="28"/>
          <w:szCs w:val="28"/>
        </w:rPr>
      </w:pPr>
      <w:r>
        <w:rPr>
          <w:sz w:val="28"/>
          <w:szCs w:val="28"/>
        </w:rPr>
        <w:t xml:space="preserve">Проведите </w:t>
      </w:r>
      <w:r w:rsidRPr="00D25114">
        <w:rPr>
          <w:sz w:val="28"/>
          <w:szCs w:val="28"/>
        </w:rPr>
        <w:t>эколого-экономический анализ деятельности организации</w:t>
      </w:r>
      <w:r w:rsidRPr="00E265A2">
        <w:rPr>
          <w:sz w:val="28"/>
          <w:szCs w:val="28"/>
        </w:rPr>
        <w:t>.</w:t>
      </w:r>
      <w:r w:rsidRPr="00D25114">
        <w:rPr>
          <w:sz w:val="28"/>
          <w:szCs w:val="28"/>
        </w:rPr>
        <w:t xml:space="preserve"> </w:t>
      </w:r>
      <w:r w:rsidRPr="00E265A2">
        <w:rPr>
          <w:sz w:val="28"/>
          <w:szCs w:val="28"/>
        </w:rPr>
        <w:t>Сделайте выводы</w:t>
      </w:r>
      <w:r>
        <w:rPr>
          <w:sz w:val="28"/>
          <w:szCs w:val="28"/>
        </w:rPr>
        <w:t>.</w:t>
      </w:r>
    </w:p>
    <w:p w14:paraId="6FB99C8C" w14:textId="7AC8FEDC" w:rsidR="00D25114" w:rsidRDefault="00D25114" w:rsidP="00BD61F9">
      <w:pPr>
        <w:pStyle w:val="a5"/>
        <w:numPr>
          <w:ilvl w:val="0"/>
          <w:numId w:val="14"/>
        </w:numPr>
        <w:ind w:left="0" w:firstLine="709"/>
        <w:jc w:val="both"/>
        <w:rPr>
          <w:sz w:val="28"/>
          <w:szCs w:val="28"/>
        </w:rPr>
      </w:pPr>
      <w:r>
        <w:rPr>
          <w:sz w:val="28"/>
          <w:szCs w:val="28"/>
        </w:rPr>
        <w:t>Предложите</w:t>
      </w:r>
      <w:r w:rsidRPr="00D25114">
        <w:rPr>
          <w:sz w:val="28"/>
          <w:szCs w:val="28"/>
        </w:rPr>
        <w:t xml:space="preserve"> эколого-ориентированный инвестиционный проект</w:t>
      </w:r>
      <w:r>
        <w:rPr>
          <w:sz w:val="28"/>
          <w:szCs w:val="28"/>
        </w:rPr>
        <w:t xml:space="preserve"> для организации, дайте его характеристику.</w:t>
      </w:r>
    </w:p>
    <w:p w14:paraId="0B400E63" w14:textId="3C716E51" w:rsidR="00D25114" w:rsidRDefault="00D25114" w:rsidP="00BD61F9">
      <w:pPr>
        <w:pStyle w:val="a5"/>
        <w:numPr>
          <w:ilvl w:val="0"/>
          <w:numId w:val="14"/>
        </w:numPr>
        <w:ind w:left="0" w:firstLine="709"/>
        <w:jc w:val="both"/>
        <w:rPr>
          <w:sz w:val="28"/>
          <w:szCs w:val="28"/>
        </w:rPr>
      </w:pPr>
      <w:r>
        <w:rPr>
          <w:sz w:val="28"/>
          <w:szCs w:val="28"/>
        </w:rPr>
        <w:t xml:space="preserve">Рассчитаете показатели эффективности </w:t>
      </w:r>
      <w:r w:rsidRPr="00D25114">
        <w:rPr>
          <w:sz w:val="28"/>
          <w:szCs w:val="28"/>
        </w:rPr>
        <w:t>эколого-ориентированн</w:t>
      </w:r>
      <w:r>
        <w:rPr>
          <w:sz w:val="28"/>
          <w:szCs w:val="28"/>
        </w:rPr>
        <w:t xml:space="preserve">ого </w:t>
      </w:r>
      <w:r w:rsidRPr="00D25114">
        <w:rPr>
          <w:sz w:val="28"/>
          <w:szCs w:val="28"/>
        </w:rPr>
        <w:t>инвестиционн</w:t>
      </w:r>
      <w:r>
        <w:rPr>
          <w:sz w:val="28"/>
          <w:szCs w:val="28"/>
        </w:rPr>
        <w:t>ого</w:t>
      </w:r>
      <w:r w:rsidRPr="00D25114">
        <w:rPr>
          <w:sz w:val="28"/>
          <w:szCs w:val="28"/>
        </w:rPr>
        <w:t xml:space="preserve"> проект</w:t>
      </w:r>
      <w:r>
        <w:rPr>
          <w:sz w:val="28"/>
          <w:szCs w:val="28"/>
        </w:rPr>
        <w:t>а и сделайте выводы о целесообразности его реализации.</w:t>
      </w:r>
    </w:p>
    <w:p w14:paraId="66A1EE3E" w14:textId="77777777" w:rsidR="009218CF" w:rsidRDefault="009218CF" w:rsidP="00C2527E">
      <w:pPr>
        <w:pStyle w:val="a5"/>
        <w:ind w:left="0" w:firstLine="709"/>
        <w:jc w:val="both"/>
        <w:rPr>
          <w:sz w:val="28"/>
          <w:szCs w:val="28"/>
        </w:rPr>
      </w:pPr>
    </w:p>
    <w:p w14:paraId="025D90E2" w14:textId="0B01E538" w:rsidR="00042CDA" w:rsidRPr="00277C56" w:rsidRDefault="00042CDA" w:rsidP="00F054EE">
      <w:pPr>
        <w:pStyle w:val="a5"/>
        <w:ind w:left="0" w:firstLine="709"/>
        <w:jc w:val="both"/>
        <w:rPr>
          <w:sz w:val="28"/>
          <w:szCs w:val="28"/>
        </w:rPr>
      </w:pPr>
      <w:r w:rsidRPr="00277C56">
        <w:rPr>
          <w:rFonts w:eastAsiaTheme="minorEastAsia"/>
          <w:b/>
          <w:sz w:val="28"/>
          <w:szCs w:val="32"/>
        </w:rPr>
        <w:t>Примеры заданий для самостоятельного решения</w:t>
      </w:r>
    </w:p>
    <w:p w14:paraId="5A8BDA15" w14:textId="54152C52" w:rsidR="00042CDA" w:rsidRPr="00D95E9E" w:rsidRDefault="00042CDA" w:rsidP="00D95E9E">
      <w:pPr>
        <w:widowControl w:val="0"/>
        <w:ind w:firstLine="709"/>
        <w:rPr>
          <w:rFonts w:eastAsiaTheme="minorEastAsia"/>
          <w:b/>
          <w:sz w:val="28"/>
          <w:szCs w:val="28"/>
        </w:rPr>
      </w:pPr>
      <w:r w:rsidRPr="00D95E9E">
        <w:rPr>
          <w:rFonts w:eastAsiaTheme="minorEastAsia"/>
          <w:b/>
          <w:sz w:val="28"/>
          <w:szCs w:val="28"/>
        </w:rPr>
        <w:t xml:space="preserve">1. Пример практико-ориентированного задания </w:t>
      </w:r>
    </w:p>
    <w:p w14:paraId="4B32A1CB" w14:textId="44F33C63" w:rsidR="00D95E9E" w:rsidRPr="00D95E9E" w:rsidRDefault="00D95E9E" w:rsidP="00D95E9E">
      <w:pPr>
        <w:autoSpaceDE w:val="0"/>
        <w:autoSpaceDN w:val="0"/>
        <w:adjustRightInd w:val="0"/>
        <w:ind w:firstLine="709"/>
        <w:jc w:val="both"/>
        <w:rPr>
          <w:sz w:val="28"/>
          <w:szCs w:val="28"/>
        </w:rPr>
      </w:pPr>
      <w:r w:rsidRPr="00D95E9E">
        <w:rPr>
          <w:sz w:val="28"/>
          <w:szCs w:val="28"/>
        </w:rPr>
        <w:t>ООО «</w:t>
      </w:r>
      <w:proofErr w:type="spellStart"/>
      <w:r w:rsidRPr="00D95E9E">
        <w:rPr>
          <w:sz w:val="28"/>
          <w:szCs w:val="28"/>
        </w:rPr>
        <w:t>Бетта</w:t>
      </w:r>
      <w:proofErr w:type="spellEnd"/>
      <w:r w:rsidRPr="00D95E9E">
        <w:rPr>
          <w:sz w:val="28"/>
          <w:szCs w:val="28"/>
        </w:rPr>
        <w:t>» занимается производством удобрений в</w:t>
      </w:r>
      <w:r w:rsidR="00C2527E">
        <w:rPr>
          <w:sz w:val="28"/>
          <w:szCs w:val="28"/>
        </w:rPr>
        <w:t xml:space="preserve"> </w:t>
      </w:r>
      <w:r w:rsidRPr="00D95E9E">
        <w:rPr>
          <w:sz w:val="28"/>
          <w:szCs w:val="28"/>
        </w:rPr>
        <w:t>Мытищах Московской области и сбрасывает загрязняющие вещества в ба</w:t>
      </w:r>
      <w:r w:rsidR="00542BC3">
        <w:rPr>
          <w:sz w:val="28"/>
          <w:szCs w:val="28"/>
        </w:rPr>
        <w:t xml:space="preserve">ссейн реки Яуза. Производство I </w:t>
      </w:r>
      <w:r w:rsidRPr="00D95E9E">
        <w:rPr>
          <w:sz w:val="28"/>
          <w:szCs w:val="28"/>
        </w:rPr>
        <w:t>категории опасности. Комплексное экологическое разрешение «</w:t>
      </w:r>
      <w:proofErr w:type="spellStart"/>
      <w:r w:rsidR="00A3740D">
        <w:rPr>
          <w:sz w:val="28"/>
          <w:szCs w:val="28"/>
        </w:rPr>
        <w:t>Бетта</w:t>
      </w:r>
      <w:proofErr w:type="spellEnd"/>
      <w:r w:rsidRPr="00D95E9E">
        <w:rPr>
          <w:sz w:val="28"/>
          <w:szCs w:val="28"/>
        </w:rPr>
        <w:t>» не получала. В </w:t>
      </w:r>
      <w:r w:rsidR="00542BC3">
        <w:rPr>
          <w:sz w:val="28"/>
          <w:szCs w:val="28"/>
        </w:rPr>
        <w:t xml:space="preserve">отчетном </w:t>
      </w:r>
      <w:r w:rsidRPr="00D95E9E">
        <w:rPr>
          <w:sz w:val="28"/>
          <w:szCs w:val="28"/>
        </w:rPr>
        <w:t>году у «</w:t>
      </w:r>
      <w:proofErr w:type="spellStart"/>
      <w:r w:rsidRPr="00D95E9E">
        <w:rPr>
          <w:sz w:val="28"/>
          <w:szCs w:val="28"/>
        </w:rPr>
        <w:t>Бетты</w:t>
      </w:r>
      <w:proofErr w:type="spellEnd"/>
      <w:r w:rsidRPr="00D95E9E">
        <w:rPr>
          <w:sz w:val="28"/>
          <w:szCs w:val="28"/>
        </w:rPr>
        <w:t>» действовало разрешение на сбросы. В нем установлены нормативы и лимиты по сбросам фосфатов, аммиака и бария (временно разрешенные сбросы).</w:t>
      </w:r>
    </w:p>
    <w:p w14:paraId="7075CCD9" w14:textId="2639560A" w:rsidR="00D95E9E" w:rsidRDefault="00542BC3" w:rsidP="00D95E9E">
      <w:pPr>
        <w:ind w:firstLine="709"/>
        <w:jc w:val="both"/>
        <w:rPr>
          <w:sz w:val="28"/>
          <w:szCs w:val="28"/>
        </w:rPr>
      </w:pPr>
      <w:r>
        <w:rPr>
          <w:sz w:val="28"/>
          <w:szCs w:val="28"/>
        </w:rPr>
        <w:t xml:space="preserve">Сбросы фосфатов в отчетном </w:t>
      </w:r>
      <w:r w:rsidR="00D95E9E" w:rsidRPr="00D95E9E">
        <w:rPr>
          <w:sz w:val="28"/>
          <w:szCs w:val="28"/>
        </w:rPr>
        <w:t>году уложились в нормативы допустимых сбросов, сбросы аммиака – во временно разрешенные сбросы (лимиты), а сбросы оксида азота превысили временно разрешенные сбросы.</w:t>
      </w:r>
    </w:p>
    <w:p w14:paraId="00A6906F" w14:textId="758C89B4" w:rsidR="00C2527E" w:rsidRPr="00D95E9E" w:rsidRDefault="00C2527E" w:rsidP="00D95E9E">
      <w:pPr>
        <w:ind w:firstLine="709"/>
        <w:jc w:val="both"/>
        <w:rPr>
          <w:sz w:val="28"/>
          <w:szCs w:val="28"/>
        </w:rPr>
      </w:pPr>
      <w:r>
        <w:rPr>
          <w:sz w:val="28"/>
          <w:szCs w:val="28"/>
        </w:rPr>
        <w:t>Определите сумму платы за сброс загрязняющих веществ в бассейн реки Яуза</w:t>
      </w:r>
      <w:r w:rsidR="002E5607">
        <w:rPr>
          <w:sz w:val="28"/>
          <w:szCs w:val="28"/>
        </w:rPr>
        <w:t xml:space="preserve"> в пределах нормативов допустимых сбросов, временно разрешенных сбросов, сверхлимитный сброс и общую плату за загрязнение.</w:t>
      </w:r>
    </w:p>
    <w:p w14:paraId="72409472" w14:textId="7E2B80F6" w:rsidR="00D95E9E" w:rsidRPr="00D95E9E" w:rsidRDefault="00D95E9E" w:rsidP="00D95E9E">
      <w:pPr>
        <w:jc w:val="center"/>
        <w:rPr>
          <w:b/>
          <w:sz w:val="28"/>
          <w:szCs w:val="28"/>
        </w:rPr>
      </w:pPr>
      <w:r w:rsidRPr="00D95E9E">
        <w:rPr>
          <w:b/>
          <w:sz w:val="28"/>
          <w:szCs w:val="28"/>
        </w:rPr>
        <w:lastRenderedPageBreak/>
        <w:t>Нормативы и сбросы загрязняющих веществ ООО «</w:t>
      </w:r>
      <w:proofErr w:type="spellStart"/>
      <w:r w:rsidRPr="00D95E9E">
        <w:rPr>
          <w:b/>
          <w:sz w:val="28"/>
          <w:szCs w:val="28"/>
        </w:rPr>
        <w:t>Бетта</w:t>
      </w:r>
      <w:proofErr w:type="spellEnd"/>
      <w:r w:rsidRPr="00D95E9E">
        <w:rPr>
          <w:b/>
          <w:sz w:val="28"/>
          <w:szCs w:val="28"/>
        </w:rPr>
        <w:t>», тонн</w:t>
      </w:r>
    </w:p>
    <w:tbl>
      <w:tblPr>
        <w:tblStyle w:val="ae"/>
        <w:tblW w:w="0" w:type="auto"/>
        <w:tblLook w:val="04A0" w:firstRow="1" w:lastRow="0" w:firstColumn="1" w:lastColumn="0" w:noHBand="0" w:noVBand="1"/>
      </w:tblPr>
      <w:tblGrid>
        <w:gridCol w:w="1515"/>
        <w:gridCol w:w="1835"/>
        <w:gridCol w:w="1769"/>
        <w:gridCol w:w="2737"/>
        <w:gridCol w:w="1489"/>
      </w:tblGrid>
      <w:tr w:rsidR="00D95E9E" w:rsidRPr="00D95E9E" w14:paraId="3612F266" w14:textId="77777777" w:rsidTr="00D95E9E">
        <w:tc>
          <w:tcPr>
            <w:tcW w:w="1843" w:type="dxa"/>
          </w:tcPr>
          <w:p w14:paraId="328BBDBF" w14:textId="77777777" w:rsidR="00D95E9E" w:rsidRPr="00D95E9E" w:rsidRDefault="00D95E9E" w:rsidP="00D95E9E">
            <w:pPr>
              <w:rPr>
                <w:sz w:val="28"/>
                <w:szCs w:val="28"/>
              </w:rPr>
            </w:pPr>
            <w:r w:rsidRPr="00D95E9E">
              <w:rPr>
                <w:sz w:val="28"/>
                <w:szCs w:val="28"/>
              </w:rPr>
              <w:t>Вещество</w:t>
            </w:r>
          </w:p>
        </w:tc>
        <w:tc>
          <w:tcPr>
            <w:tcW w:w="1998" w:type="dxa"/>
          </w:tcPr>
          <w:p w14:paraId="35FB0441" w14:textId="77777777" w:rsidR="00D95E9E" w:rsidRPr="00D95E9E" w:rsidRDefault="00D95E9E" w:rsidP="00D95E9E">
            <w:pPr>
              <w:rPr>
                <w:sz w:val="28"/>
                <w:szCs w:val="28"/>
              </w:rPr>
            </w:pPr>
            <w:r w:rsidRPr="00D95E9E">
              <w:rPr>
                <w:sz w:val="28"/>
                <w:szCs w:val="28"/>
              </w:rPr>
              <w:t>Фактические сбросы</w:t>
            </w:r>
          </w:p>
        </w:tc>
        <w:tc>
          <w:tcPr>
            <w:tcW w:w="1966" w:type="dxa"/>
          </w:tcPr>
          <w:p w14:paraId="79DF1078" w14:textId="77777777" w:rsidR="00D95E9E" w:rsidRPr="00D95E9E" w:rsidRDefault="00D95E9E" w:rsidP="00D95E9E">
            <w:pPr>
              <w:rPr>
                <w:sz w:val="28"/>
                <w:szCs w:val="28"/>
              </w:rPr>
            </w:pPr>
            <w:r w:rsidRPr="00D95E9E">
              <w:rPr>
                <w:sz w:val="28"/>
                <w:szCs w:val="28"/>
              </w:rPr>
              <w:t>Нормативы допустимых сбросов</w:t>
            </w:r>
          </w:p>
        </w:tc>
        <w:tc>
          <w:tcPr>
            <w:tcW w:w="2386" w:type="dxa"/>
          </w:tcPr>
          <w:p w14:paraId="7D87CA25" w14:textId="77777777" w:rsidR="00D95E9E" w:rsidRPr="00D95E9E" w:rsidRDefault="00D95E9E" w:rsidP="00D95E9E">
            <w:pPr>
              <w:rPr>
                <w:sz w:val="28"/>
                <w:szCs w:val="28"/>
              </w:rPr>
            </w:pPr>
            <w:r w:rsidRPr="00D95E9E">
              <w:rPr>
                <w:sz w:val="28"/>
                <w:szCs w:val="28"/>
              </w:rPr>
              <w:t>Временно разрешенные сбросы</w:t>
            </w:r>
          </w:p>
        </w:tc>
        <w:tc>
          <w:tcPr>
            <w:tcW w:w="1378" w:type="dxa"/>
          </w:tcPr>
          <w:p w14:paraId="5D62E5B3" w14:textId="77777777" w:rsidR="00D95E9E" w:rsidRPr="00D95E9E" w:rsidRDefault="00D95E9E" w:rsidP="00D95E9E">
            <w:pPr>
              <w:rPr>
                <w:sz w:val="28"/>
                <w:szCs w:val="28"/>
              </w:rPr>
            </w:pPr>
            <w:r w:rsidRPr="00D95E9E">
              <w:rPr>
                <w:sz w:val="28"/>
                <w:szCs w:val="28"/>
              </w:rPr>
              <w:t>Ставка платы, руб./тонну</w:t>
            </w:r>
          </w:p>
        </w:tc>
      </w:tr>
      <w:tr w:rsidR="00D95E9E" w:rsidRPr="00D95E9E" w14:paraId="307D9D32" w14:textId="77777777" w:rsidTr="00D95E9E">
        <w:tc>
          <w:tcPr>
            <w:tcW w:w="1843" w:type="dxa"/>
          </w:tcPr>
          <w:p w14:paraId="0FE9FBE3" w14:textId="77777777" w:rsidR="00D95E9E" w:rsidRPr="00D95E9E" w:rsidRDefault="00D95E9E" w:rsidP="00D95E9E">
            <w:pPr>
              <w:rPr>
                <w:sz w:val="28"/>
                <w:szCs w:val="28"/>
              </w:rPr>
            </w:pPr>
            <w:r w:rsidRPr="00D95E9E">
              <w:rPr>
                <w:sz w:val="28"/>
                <w:szCs w:val="28"/>
              </w:rPr>
              <w:t>Фосфаты</w:t>
            </w:r>
          </w:p>
        </w:tc>
        <w:tc>
          <w:tcPr>
            <w:tcW w:w="1998" w:type="dxa"/>
          </w:tcPr>
          <w:p w14:paraId="1E70FC39" w14:textId="77777777" w:rsidR="00D95E9E" w:rsidRPr="00D95E9E" w:rsidRDefault="00D95E9E" w:rsidP="00D95E9E">
            <w:pPr>
              <w:rPr>
                <w:sz w:val="28"/>
                <w:szCs w:val="28"/>
              </w:rPr>
            </w:pPr>
            <w:r w:rsidRPr="00D95E9E">
              <w:rPr>
                <w:sz w:val="28"/>
                <w:szCs w:val="28"/>
              </w:rPr>
              <w:t>2</w:t>
            </w:r>
          </w:p>
        </w:tc>
        <w:tc>
          <w:tcPr>
            <w:tcW w:w="1966" w:type="dxa"/>
          </w:tcPr>
          <w:p w14:paraId="6F88D87E" w14:textId="77777777" w:rsidR="00D95E9E" w:rsidRPr="00D95E9E" w:rsidRDefault="00D95E9E" w:rsidP="00D95E9E">
            <w:pPr>
              <w:rPr>
                <w:sz w:val="28"/>
                <w:szCs w:val="28"/>
              </w:rPr>
            </w:pPr>
            <w:r w:rsidRPr="00D95E9E">
              <w:rPr>
                <w:sz w:val="28"/>
                <w:szCs w:val="28"/>
              </w:rPr>
              <w:t>4</w:t>
            </w:r>
          </w:p>
        </w:tc>
        <w:tc>
          <w:tcPr>
            <w:tcW w:w="2386" w:type="dxa"/>
          </w:tcPr>
          <w:p w14:paraId="6FE6460B" w14:textId="77777777" w:rsidR="00D95E9E" w:rsidRPr="00D95E9E" w:rsidRDefault="00D95E9E" w:rsidP="00D95E9E">
            <w:pPr>
              <w:rPr>
                <w:sz w:val="28"/>
                <w:szCs w:val="28"/>
              </w:rPr>
            </w:pPr>
            <w:r w:rsidRPr="00D95E9E">
              <w:rPr>
                <w:sz w:val="28"/>
                <w:szCs w:val="28"/>
              </w:rPr>
              <w:t>7</w:t>
            </w:r>
          </w:p>
        </w:tc>
        <w:tc>
          <w:tcPr>
            <w:tcW w:w="1378" w:type="dxa"/>
          </w:tcPr>
          <w:p w14:paraId="7019FFF7" w14:textId="77777777" w:rsidR="00D95E9E" w:rsidRPr="00D95E9E" w:rsidRDefault="00D95E9E" w:rsidP="00D95E9E">
            <w:pPr>
              <w:rPr>
                <w:sz w:val="28"/>
                <w:szCs w:val="28"/>
              </w:rPr>
            </w:pPr>
            <w:r w:rsidRPr="00D95E9E">
              <w:rPr>
                <w:color w:val="000000"/>
                <w:sz w:val="28"/>
                <w:szCs w:val="28"/>
              </w:rPr>
              <w:t>3679,3</w:t>
            </w:r>
          </w:p>
        </w:tc>
      </w:tr>
      <w:tr w:rsidR="00D95E9E" w:rsidRPr="00D95E9E" w14:paraId="75C7F427" w14:textId="77777777" w:rsidTr="00D95E9E">
        <w:tc>
          <w:tcPr>
            <w:tcW w:w="1843" w:type="dxa"/>
          </w:tcPr>
          <w:p w14:paraId="5E044162" w14:textId="77777777" w:rsidR="00D95E9E" w:rsidRPr="00D95E9E" w:rsidRDefault="00D95E9E" w:rsidP="00D95E9E">
            <w:pPr>
              <w:rPr>
                <w:sz w:val="28"/>
                <w:szCs w:val="28"/>
              </w:rPr>
            </w:pPr>
            <w:r w:rsidRPr="00D95E9E">
              <w:rPr>
                <w:sz w:val="28"/>
                <w:szCs w:val="28"/>
              </w:rPr>
              <w:t>Аммиак</w:t>
            </w:r>
          </w:p>
        </w:tc>
        <w:tc>
          <w:tcPr>
            <w:tcW w:w="1998" w:type="dxa"/>
          </w:tcPr>
          <w:p w14:paraId="644D2B9C" w14:textId="77777777" w:rsidR="00D95E9E" w:rsidRPr="00D95E9E" w:rsidRDefault="00D95E9E" w:rsidP="00D95E9E">
            <w:pPr>
              <w:rPr>
                <w:sz w:val="28"/>
                <w:szCs w:val="28"/>
              </w:rPr>
            </w:pPr>
            <w:r w:rsidRPr="00D95E9E">
              <w:rPr>
                <w:sz w:val="28"/>
                <w:szCs w:val="28"/>
              </w:rPr>
              <w:t>6</w:t>
            </w:r>
          </w:p>
        </w:tc>
        <w:tc>
          <w:tcPr>
            <w:tcW w:w="1966" w:type="dxa"/>
          </w:tcPr>
          <w:p w14:paraId="7F8EE5CC" w14:textId="77777777" w:rsidR="00D95E9E" w:rsidRPr="00D95E9E" w:rsidRDefault="00D95E9E" w:rsidP="00D95E9E">
            <w:pPr>
              <w:rPr>
                <w:sz w:val="28"/>
                <w:szCs w:val="28"/>
              </w:rPr>
            </w:pPr>
            <w:r w:rsidRPr="00D95E9E">
              <w:rPr>
                <w:sz w:val="28"/>
                <w:szCs w:val="28"/>
              </w:rPr>
              <w:t>5</w:t>
            </w:r>
          </w:p>
        </w:tc>
        <w:tc>
          <w:tcPr>
            <w:tcW w:w="2386" w:type="dxa"/>
          </w:tcPr>
          <w:p w14:paraId="2812B30E" w14:textId="77777777" w:rsidR="00D95E9E" w:rsidRPr="00D95E9E" w:rsidRDefault="00D95E9E" w:rsidP="00D95E9E">
            <w:pPr>
              <w:rPr>
                <w:sz w:val="28"/>
                <w:szCs w:val="28"/>
              </w:rPr>
            </w:pPr>
            <w:r w:rsidRPr="00D95E9E">
              <w:rPr>
                <w:sz w:val="28"/>
                <w:szCs w:val="28"/>
              </w:rPr>
              <w:t>8</w:t>
            </w:r>
          </w:p>
        </w:tc>
        <w:tc>
          <w:tcPr>
            <w:tcW w:w="1378" w:type="dxa"/>
          </w:tcPr>
          <w:p w14:paraId="706BE1F2" w14:textId="77777777" w:rsidR="00D95E9E" w:rsidRPr="00D95E9E" w:rsidRDefault="00D95E9E" w:rsidP="00D95E9E">
            <w:pPr>
              <w:rPr>
                <w:sz w:val="28"/>
                <w:szCs w:val="28"/>
              </w:rPr>
            </w:pPr>
            <w:r w:rsidRPr="00D95E9E">
              <w:rPr>
                <w:color w:val="000000"/>
                <w:sz w:val="28"/>
                <w:szCs w:val="28"/>
              </w:rPr>
              <w:t>14711,7</w:t>
            </w:r>
          </w:p>
        </w:tc>
      </w:tr>
      <w:tr w:rsidR="00D95E9E" w:rsidRPr="00D95E9E" w14:paraId="144106A4" w14:textId="77777777" w:rsidTr="00D95E9E">
        <w:tc>
          <w:tcPr>
            <w:tcW w:w="1843" w:type="dxa"/>
          </w:tcPr>
          <w:p w14:paraId="12EE6419" w14:textId="77777777" w:rsidR="00D95E9E" w:rsidRPr="00D95E9E" w:rsidRDefault="00D95E9E" w:rsidP="00D95E9E">
            <w:pPr>
              <w:rPr>
                <w:sz w:val="28"/>
                <w:szCs w:val="28"/>
              </w:rPr>
            </w:pPr>
            <w:r w:rsidRPr="00D95E9E">
              <w:rPr>
                <w:sz w:val="28"/>
                <w:szCs w:val="28"/>
              </w:rPr>
              <w:t>Барий</w:t>
            </w:r>
          </w:p>
        </w:tc>
        <w:tc>
          <w:tcPr>
            <w:tcW w:w="1998" w:type="dxa"/>
          </w:tcPr>
          <w:p w14:paraId="5E82C429" w14:textId="77777777" w:rsidR="00D95E9E" w:rsidRPr="00D95E9E" w:rsidRDefault="00D95E9E" w:rsidP="00D95E9E">
            <w:pPr>
              <w:rPr>
                <w:sz w:val="28"/>
                <w:szCs w:val="28"/>
              </w:rPr>
            </w:pPr>
            <w:r w:rsidRPr="00D95E9E">
              <w:rPr>
                <w:sz w:val="28"/>
                <w:szCs w:val="28"/>
              </w:rPr>
              <w:t>15</w:t>
            </w:r>
          </w:p>
        </w:tc>
        <w:tc>
          <w:tcPr>
            <w:tcW w:w="1966" w:type="dxa"/>
          </w:tcPr>
          <w:p w14:paraId="59AC31C2" w14:textId="77777777" w:rsidR="00D95E9E" w:rsidRPr="00D95E9E" w:rsidRDefault="00D95E9E" w:rsidP="00D95E9E">
            <w:pPr>
              <w:rPr>
                <w:sz w:val="28"/>
                <w:szCs w:val="28"/>
              </w:rPr>
            </w:pPr>
            <w:r w:rsidRPr="00D95E9E">
              <w:rPr>
                <w:sz w:val="28"/>
                <w:szCs w:val="28"/>
              </w:rPr>
              <w:t>10</w:t>
            </w:r>
          </w:p>
        </w:tc>
        <w:tc>
          <w:tcPr>
            <w:tcW w:w="2386" w:type="dxa"/>
          </w:tcPr>
          <w:p w14:paraId="3DFDC9A7" w14:textId="77777777" w:rsidR="00D95E9E" w:rsidRPr="00D95E9E" w:rsidRDefault="00D95E9E" w:rsidP="00D95E9E">
            <w:pPr>
              <w:rPr>
                <w:sz w:val="28"/>
                <w:szCs w:val="28"/>
              </w:rPr>
            </w:pPr>
            <w:r w:rsidRPr="00D95E9E">
              <w:rPr>
                <w:sz w:val="28"/>
                <w:szCs w:val="28"/>
              </w:rPr>
              <w:t>12</w:t>
            </w:r>
          </w:p>
        </w:tc>
        <w:tc>
          <w:tcPr>
            <w:tcW w:w="1378" w:type="dxa"/>
          </w:tcPr>
          <w:p w14:paraId="4C2DCDE7" w14:textId="77777777" w:rsidR="00D95E9E" w:rsidRPr="00D95E9E" w:rsidRDefault="00D95E9E" w:rsidP="00D95E9E">
            <w:pPr>
              <w:rPr>
                <w:sz w:val="28"/>
                <w:szCs w:val="28"/>
              </w:rPr>
            </w:pPr>
            <w:r w:rsidRPr="00D95E9E">
              <w:rPr>
                <w:sz w:val="28"/>
                <w:szCs w:val="28"/>
              </w:rPr>
              <w:t>850</w:t>
            </w:r>
          </w:p>
        </w:tc>
      </w:tr>
    </w:tbl>
    <w:p w14:paraId="7017A7EB" w14:textId="77777777" w:rsidR="00CB62C9" w:rsidRPr="00D95E9E" w:rsidRDefault="00CB62C9" w:rsidP="00F054EE">
      <w:pPr>
        <w:widowControl w:val="0"/>
        <w:ind w:firstLine="709"/>
        <w:rPr>
          <w:rFonts w:eastAsiaTheme="minorHAnsi"/>
          <w:color w:val="000000"/>
          <w:sz w:val="28"/>
          <w:szCs w:val="28"/>
          <w:highlight w:val="yellow"/>
          <w:lang w:eastAsia="en-US"/>
        </w:rPr>
      </w:pPr>
    </w:p>
    <w:p w14:paraId="24BC1E05" w14:textId="096B2FDB" w:rsidR="00042CDA" w:rsidRPr="002871F6" w:rsidRDefault="00042CDA" w:rsidP="00F054EE">
      <w:pPr>
        <w:widowControl w:val="0"/>
        <w:ind w:firstLine="709"/>
        <w:rPr>
          <w:rFonts w:eastAsiaTheme="minorEastAsia"/>
          <w:b/>
          <w:sz w:val="28"/>
          <w:szCs w:val="32"/>
        </w:rPr>
      </w:pPr>
      <w:r w:rsidRPr="002871F6">
        <w:rPr>
          <w:rFonts w:eastAsiaTheme="minorEastAsia"/>
          <w:b/>
          <w:sz w:val="28"/>
          <w:szCs w:val="32"/>
        </w:rPr>
        <w:t>2. Пример ситуационного задания</w:t>
      </w:r>
    </w:p>
    <w:p w14:paraId="7268A14D" w14:textId="115F46E2" w:rsidR="00A41105" w:rsidRPr="002871F6" w:rsidRDefault="00416D3E" w:rsidP="00F054EE">
      <w:pPr>
        <w:autoSpaceDE w:val="0"/>
        <w:autoSpaceDN w:val="0"/>
        <w:adjustRightInd w:val="0"/>
        <w:ind w:firstLine="709"/>
        <w:jc w:val="both"/>
        <w:rPr>
          <w:rFonts w:eastAsiaTheme="minorHAnsi"/>
          <w:sz w:val="28"/>
          <w:szCs w:val="28"/>
          <w:lang w:eastAsia="en-US"/>
        </w:rPr>
      </w:pPr>
      <w:r w:rsidRPr="002871F6">
        <w:rPr>
          <w:rFonts w:eastAsiaTheme="minorHAnsi"/>
          <w:sz w:val="28"/>
          <w:szCs w:val="28"/>
          <w:lang w:eastAsia="en-US"/>
        </w:rPr>
        <w:t>Промышленное предприятие в результате газовых и пылевых выбросов в атмосферу загрязняет окружающие его сельскохозяйственные угодья. Это вызвало падение величины дифференцированной ренты на</w:t>
      </w:r>
      <w:r w:rsidR="00A41105" w:rsidRPr="002871F6">
        <w:rPr>
          <w:rFonts w:eastAsiaTheme="minorHAnsi"/>
          <w:sz w:val="28"/>
          <w:szCs w:val="28"/>
          <w:lang w:eastAsia="en-US"/>
        </w:rPr>
        <w:t xml:space="preserve"> </w:t>
      </w:r>
      <w:r w:rsidRPr="002871F6">
        <w:rPr>
          <w:rFonts w:eastAsiaTheme="minorHAnsi"/>
          <w:sz w:val="28"/>
          <w:szCs w:val="28"/>
          <w:lang w:eastAsia="en-US"/>
        </w:rPr>
        <w:t>ближайших угодьях площадью в 120 га на величину, равную 7000 руб./га,</w:t>
      </w:r>
      <w:r w:rsidR="00A41105" w:rsidRPr="002871F6">
        <w:rPr>
          <w:rFonts w:eastAsiaTheme="minorHAnsi"/>
          <w:sz w:val="28"/>
          <w:szCs w:val="28"/>
          <w:lang w:eastAsia="en-US"/>
        </w:rPr>
        <w:t xml:space="preserve"> </w:t>
      </w:r>
      <w:r w:rsidRPr="002871F6">
        <w:rPr>
          <w:rFonts w:eastAsiaTheme="minorHAnsi"/>
          <w:sz w:val="28"/>
          <w:szCs w:val="28"/>
          <w:lang w:eastAsia="en-US"/>
        </w:rPr>
        <w:t>на отдал</w:t>
      </w:r>
      <w:r w:rsidR="00A41105" w:rsidRPr="002871F6">
        <w:rPr>
          <w:rFonts w:eastAsiaTheme="minorHAnsi"/>
          <w:sz w:val="28"/>
          <w:szCs w:val="28"/>
          <w:lang w:eastAsia="en-US"/>
        </w:rPr>
        <w:t>е</w:t>
      </w:r>
      <w:r w:rsidRPr="002871F6">
        <w:rPr>
          <w:rFonts w:eastAsiaTheme="minorHAnsi"/>
          <w:sz w:val="28"/>
          <w:szCs w:val="28"/>
          <w:lang w:eastAsia="en-US"/>
        </w:rPr>
        <w:t>нных угодьях площадью 2500 га – на величину 1500 руб./га. Стоимость внедрения технологии доочистки, которая предотвратит загрязнение от промышленного предприятия, равна 18 млн. руб., эксплуатационные расходы – 500</w:t>
      </w:r>
      <w:r w:rsidR="002871F6" w:rsidRPr="002871F6">
        <w:rPr>
          <w:rFonts w:eastAsiaTheme="minorHAnsi"/>
          <w:sz w:val="28"/>
          <w:szCs w:val="28"/>
          <w:lang w:eastAsia="en-US"/>
        </w:rPr>
        <w:t xml:space="preserve"> тыс.</w:t>
      </w:r>
      <w:r w:rsidRPr="002871F6">
        <w:rPr>
          <w:rFonts w:eastAsiaTheme="minorHAnsi"/>
          <w:sz w:val="28"/>
          <w:szCs w:val="28"/>
          <w:lang w:eastAsia="en-US"/>
        </w:rPr>
        <w:t xml:space="preserve"> руб. в год, экономический эффект от утилизации</w:t>
      </w:r>
      <w:r w:rsidR="00A41105" w:rsidRPr="002871F6">
        <w:rPr>
          <w:rFonts w:eastAsiaTheme="minorHAnsi"/>
          <w:sz w:val="28"/>
          <w:szCs w:val="28"/>
          <w:lang w:eastAsia="en-US"/>
        </w:rPr>
        <w:t xml:space="preserve"> </w:t>
      </w:r>
      <w:r w:rsidRPr="002871F6">
        <w:rPr>
          <w:rFonts w:eastAsiaTheme="minorHAnsi"/>
          <w:sz w:val="28"/>
          <w:szCs w:val="28"/>
          <w:lang w:eastAsia="en-US"/>
        </w:rPr>
        <w:t>ценных компонентов газовых выбросов составит более 800</w:t>
      </w:r>
      <w:r w:rsidR="002871F6" w:rsidRPr="002871F6">
        <w:rPr>
          <w:rFonts w:eastAsiaTheme="minorHAnsi"/>
          <w:sz w:val="28"/>
          <w:szCs w:val="28"/>
          <w:lang w:eastAsia="en-US"/>
        </w:rPr>
        <w:t xml:space="preserve"> тыс. </w:t>
      </w:r>
      <w:r w:rsidRPr="002871F6">
        <w:rPr>
          <w:rFonts w:eastAsiaTheme="minorHAnsi"/>
          <w:sz w:val="28"/>
          <w:szCs w:val="28"/>
          <w:lang w:eastAsia="en-US"/>
        </w:rPr>
        <w:t>руб. в год.</w:t>
      </w:r>
      <w:r w:rsidR="00A41105" w:rsidRPr="002871F6">
        <w:rPr>
          <w:rFonts w:eastAsiaTheme="minorHAnsi"/>
          <w:sz w:val="28"/>
          <w:szCs w:val="28"/>
          <w:lang w:eastAsia="en-US"/>
        </w:rPr>
        <w:t xml:space="preserve"> </w:t>
      </w:r>
    </w:p>
    <w:p w14:paraId="7386232B" w14:textId="3B9A7E19" w:rsidR="00BF1E8C" w:rsidRPr="00277C56" w:rsidRDefault="00416D3E" w:rsidP="00F054EE">
      <w:pPr>
        <w:autoSpaceDE w:val="0"/>
        <w:autoSpaceDN w:val="0"/>
        <w:adjustRightInd w:val="0"/>
        <w:ind w:firstLine="709"/>
        <w:jc w:val="both"/>
      </w:pPr>
      <w:r w:rsidRPr="002871F6">
        <w:rPr>
          <w:rFonts w:eastAsiaTheme="minorHAnsi"/>
          <w:sz w:val="28"/>
          <w:szCs w:val="28"/>
          <w:lang w:eastAsia="en-US"/>
        </w:rPr>
        <w:t>Определите величину ущерба, наносимого сельскохозяйственным</w:t>
      </w:r>
      <w:r w:rsidR="00A41105" w:rsidRPr="002871F6">
        <w:rPr>
          <w:rFonts w:eastAsiaTheme="minorHAnsi"/>
          <w:sz w:val="28"/>
          <w:szCs w:val="28"/>
          <w:lang w:eastAsia="en-US"/>
        </w:rPr>
        <w:t xml:space="preserve"> </w:t>
      </w:r>
      <w:r w:rsidRPr="002871F6">
        <w:rPr>
          <w:rFonts w:eastAsiaTheme="minorHAnsi"/>
          <w:sz w:val="28"/>
          <w:szCs w:val="28"/>
          <w:lang w:eastAsia="en-US"/>
        </w:rPr>
        <w:t>угодьям в результате их загрязнения (снижение стоимости сельскохозяйственных угодий). Эффективно ли с точки зрения предприятия внедрение</w:t>
      </w:r>
      <w:r w:rsidR="00A41105" w:rsidRPr="002871F6">
        <w:rPr>
          <w:rFonts w:eastAsiaTheme="minorHAnsi"/>
          <w:sz w:val="28"/>
          <w:szCs w:val="28"/>
          <w:lang w:eastAsia="en-US"/>
        </w:rPr>
        <w:t xml:space="preserve"> </w:t>
      </w:r>
      <w:r w:rsidRPr="002871F6">
        <w:rPr>
          <w:rFonts w:eastAsiaTheme="minorHAnsi"/>
          <w:sz w:val="28"/>
          <w:szCs w:val="28"/>
          <w:lang w:eastAsia="en-US"/>
        </w:rPr>
        <w:t>данной технологии доочистки? Эффективно ли оно в целом для общества</w:t>
      </w:r>
      <w:r w:rsidR="00A41105" w:rsidRPr="002871F6">
        <w:rPr>
          <w:rFonts w:eastAsiaTheme="minorHAnsi"/>
          <w:sz w:val="28"/>
          <w:szCs w:val="28"/>
          <w:lang w:eastAsia="en-US"/>
        </w:rPr>
        <w:t xml:space="preserve"> </w:t>
      </w:r>
      <w:r w:rsidRPr="002871F6">
        <w:rPr>
          <w:rFonts w:eastAsiaTheme="minorHAnsi"/>
          <w:sz w:val="28"/>
          <w:szCs w:val="28"/>
          <w:lang w:eastAsia="en-US"/>
        </w:rPr>
        <w:t>(значение для общества)? Должно ли предприятие компенсировать ущерб</w:t>
      </w:r>
      <w:r w:rsidR="00A41105" w:rsidRPr="002871F6">
        <w:rPr>
          <w:rFonts w:eastAsiaTheme="minorHAnsi"/>
          <w:sz w:val="28"/>
          <w:szCs w:val="28"/>
          <w:lang w:eastAsia="en-US"/>
        </w:rPr>
        <w:t xml:space="preserve"> </w:t>
      </w:r>
      <w:r w:rsidRPr="002871F6">
        <w:rPr>
          <w:rFonts w:eastAsiaTheme="minorHAnsi"/>
          <w:sz w:val="28"/>
          <w:szCs w:val="28"/>
          <w:lang w:eastAsia="en-US"/>
        </w:rPr>
        <w:t>и какова величина компенсации?</w:t>
      </w:r>
    </w:p>
    <w:p w14:paraId="7B44B5FF" w14:textId="77777777" w:rsidR="00823027" w:rsidRDefault="00823027" w:rsidP="00F054EE">
      <w:pPr>
        <w:ind w:firstLine="709"/>
        <w:jc w:val="both"/>
        <w:rPr>
          <w:rFonts w:eastAsiaTheme="minorEastAsia"/>
          <w:bCs/>
          <w:sz w:val="28"/>
          <w:szCs w:val="32"/>
        </w:rPr>
      </w:pPr>
    </w:p>
    <w:p w14:paraId="19A12AC6" w14:textId="11CEFED2" w:rsidR="00F054EE" w:rsidRPr="00D81E1B" w:rsidRDefault="00F054EE" w:rsidP="00F054EE">
      <w:pPr>
        <w:ind w:firstLine="709"/>
        <w:jc w:val="both"/>
        <w:rPr>
          <w:color w:val="000000"/>
          <w:sz w:val="28"/>
          <w:szCs w:val="28"/>
          <w:shd w:val="clear" w:color="auto" w:fill="FFFFFF"/>
        </w:rPr>
      </w:pPr>
      <w:r w:rsidRPr="00D81E1B">
        <w:rPr>
          <w:rFonts w:eastAsiaTheme="minorEastAsia"/>
          <w:bCs/>
          <w:sz w:val="28"/>
          <w:szCs w:val="3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2527E" w:rsidRPr="00C2527E">
        <w:rPr>
          <w:rFonts w:eastAsiaTheme="minorEastAsia"/>
          <w:bCs/>
          <w:sz w:val="28"/>
          <w:szCs w:val="32"/>
        </w:rPr>
        <w:t>департамента.</w:t>
      </w:r>
    </w:p>
    <w:p w14:paraId="5569FB61" w14:textId="77777777" w:rsidR="00F054EE" w:rsidRDefault="00F054EE" w:rsidP="001A58B2">
      <w:pPr>
        <w:widowControl w:val="0"/>
        <w:autoSpaceDE w:val="0"/>
        <w:autoSpaceDN w:val="0"/>
        <w:adjustRightInd w:val="0"/>
        <w:jc w:val="both"/>
        <w:rPr>
          <w:b/>
          <w:sz w:val="28"/>
          <w:szCs w:val="28"/>
          <w:highlight w:val="yellow"/>
        </w:rPr>
      </w:pPr>
    </w:p>
    <w:p w14:paraId="78D37C53" w14:textId="28CFBD5F" w:rsidR="004561E2" w:rsidRPr="002A5ED3" w:rsidRDefault="004561E2" w:rsidP="001A58B2">
      <w:pPr>
        <w:widowControl w:val="0"/>
        <w:autoSpaceDE w:val="0"/>
        <w:autoSpaceDN w:val="0"/>
        <w:adjustRightInd w:val="0"/>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7D5173B9" w14:textId="098CAF9C" w:rsidR="00BC100B"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2B60049D" w14:textId="614DBFED" w:rsidR="00277C56"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9</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1812"/>
        <w:gridCol w:w="2268"/>
        <w:gridCol w:w="283"/>
        <w:gridCol w:w="3544"/>
      </w:tblGrid>
      <w:tr w:rsidR="00277C56" w:rsidRPr="003341C1" w14:paraId="1136F98A" w14:textId="63F346F4" w:rsidTr="001A58B2">
        <w:trPr>
          <w:trHeight w:val="20"/>
        </w:trPr>
        <w:tc>
          <w:tcPr>
            <w:tcW w:w="1557" w:type="dxa"/>
          </w:tcPr>
          <w:p w14:paraId="471111EF" w14:textId="783229E0" w:rsidR="00277C56" w:rsidRPr="003341C1" w:rsidRDefault="00277C56" w:rsidP="00277C56">
            <w:pPr>
              <w:tabs>
                <w:tab w:val="left" w:pos="540"/>
              </w:tabs>
              <w:contextualSpacing/>
              <w:jc w:val="center"/>
              <w:rPr>
                <w:sz w:val="20"/>
                <w:szCs w:val="20"/>
              </w:rPr>
            </w:pPr>
            <w:r w:rsidRPr="003341C1">
              <w:rPr>
                <w:sz w:val="20"/>
                <w:szCs w:val="20"/>
              </w:rPr>
              <w:t>Код и наименование компетенции</w:t>
            </w:r>
          </w:p>
        </w:tc>
        <w:tc>
          <w:tcPr>
            <w:tcW w:w="1812" w:type="dxa"/>
          </w:tcPr>
          <w:p w14:paraId="74E9D796" w14:textId="77777777" w:rsidR="00277C56" w:rsidRPr="003341C1" w:rsidRDefault="00277C56" w:rsidP="00277C56">
            <w:pPr>
              <w:tabs>
                <w:tab w:val="left" w:pos="540"/>
              </w:tabs>
              <w:contextualSpacing/>
              <w:jc w:val="center"/>
              <w:rPr>
                <w:sz w:val="20"/>
                <w:szCs w:val="20"/>
              </w:rPr>
            </w:pPr>
            <w:r w:rsidRPr="003341C1">
              <w:rPr>
                <w:sz w:val="20"/>
                <w:szCs w:val="20"/>
              </w:rPr>
              <w:t>Индикаторы достижения компетенции</w:t>
            </w:r>
          </w:p>
        </w:tc>
        <w:tc>
          <w:tcPr>
            <w:tcW w:w="2551" w:type="dxa"/>
            <w:gridSpan w:val="2"/>
          </w:tcPr>
          <w:p w14:paraId="4A00868F" w14:textId="77777777" w:rsidR="00277C56" w:rsidRPr="003341C1" w:rsidRDefault="00277C56" w:rsidP="00277C56">
            <w:pPr>
              <w:tabs>
                <w:tab w:val="left" w:pos="540"/>
              </w:tabs>
              <w:contextualSpacing/>
              <w:jc w:val="center"/>
              <w:rPr>
                <w:sz w:val="20"/>
                <w:szCs w:val="20"/>
              </w:rPr>
            </w:pPr>
            <w:r w:rsidRPr="003341C1">
              <w:rPr>
                <w:sz w:val="20"/>
                <w:szCs w:val="20"/>
              </w:rPr>
              <w:t>Результаты обучения (умения и знания), соотнесенные с индикаторами достижения компетенции</w:t>
            </w:r>
          </w:p>
        </w:tc>
        <w:tc>
          <w:tcPr>
            <w:tcW w:w="3544" w:type="dxa"/>
          </w:tcPr>
          <w:p w14:paraId="06F5D962" w14:textId="4912B88F" w:rsidR="00277C56" w:rsidRPr="003341C1" w:rsidRDefault="00277C56" w:rsidP="00277C56">
            <w:pPr>
              <w:tabs>
                <w:tab w:val="left" w:pos="540"/>
              </w:tabs>
              <w:contextualSpacing/>
              <w:jc w:val="center"/>
              <w:rPr>
                <w:sz w:val="20"/>
                <w:szCs w:val="20"/>
              </w:rPr>
            </w:pPr>
            <w:r w:rsidRPr="003341C1">
              <w:rPr>
                <w:sz w:val="20"/>
                <w:szCs w:val="20"/>
              </w:rPr>
              <w:t>Типовые контрольные задания</w:t>
            </w:r>
          </w:p>
        </w:tc>
      </w:tr>
      <w:tr w:rsidR="00277C56" w:rsidRPr="003341C1" w14:paraId="35E4B0B2" w14:textId="20A136CE" w:rsidTr="001A58B2">
        <w:trPr>
          <w:trHeight w:val="20"/>
        </w:trPr>
        <w:tc>
          <w:tcPr>
            <w:tcW w:w="1557" w:type="dxa"/>
            <w:vMerge w:val="restart"/>
          </w:tcPr>
          <w:p w14:paraId="51F37730" w14:textId="77777777" w:rsidR="00277C56" w:rsidRPr="00272003" w:rsidRDefault="00277C56" w:rsidP="00277C56">
            <w:pPr>
              <w:tabs>
                <w:tab w:val="left" w:pos="540"/>
              </w:tabs>
              <w:contextualSpacing/>
              <w:jc w:val="both"/>
              <w:rPr>
                <w:sz w:val="20"/>
                <w:szCs w:val="20"/>
              </w:rPr>
            </w:pPr>
            <w:r w:rsidRPr="00272003">
              <w:rPr>
                <w:sz w:val="20"/>
                <w:szCs w:val="20"/>
              </w:rPr>
              <w:t>ПКН-4</w:t>
            </w:r>
          </w:p>
          <w:p w14:paraId="4AE85902" w14:textId="04304CE0" w:rsidR="00277C56" w:rsidRPr="00272003" w:rsidRDefault="00277C56" w:rsidP="00277C56">
            <w:pPr>
              <w:tabs>
                <w:tab w:val="left" w:pos="540"/>
              </w:tabs>
              <w:contextualSpacing/>
              <w:jc w:val="both"/>
              <w:rPr>
                <w:sz w:val="20"/>
                <w:szCs w:val="20"/>
              </w:rPr>
            </w:pPr>
            <w:r w:rsidRPr="00272003">
              <w:rPr>
                <w:sz w:val="20"/>
                <w:szCs w:val="20"/>
              </w:rPr>
              <w:t xml:space="preserve">Способность оценивать показатели </w:t>
            </w:r>
            <w:r w:rsidRPr="00272003">
              <w:rPr>
                <w:sz w:val="20"/>
                <w:szCs w:val="20"/>
              </w:rPr>
              <w:lastRenderedPageBreak/>
              <w:t>деятельности экономических субъектов</w:t>
            </w:r>
          </w:p>
        </w:tc>
        <w:tc>
          <w:tcPr>
            <w:tcW w:w="1812" w:type="dxa"/>
          </w:tcPr>
          <w:p w14:paraId="4EAB82AF" w14:textId="77777777" w:rsidR="00277C56" w:rsidRPr="00272003" w:rsidRDefault="00277C56" w:rsidP="00277C56">
            <w:pPr>
              <w:tabs>
                <w:tab w:val="left" w:pos="540"/>
              </w:tabs>
              <w:rPr>
                <w:sz w:val="20"/>
                <w:szCs w:val="20"/>
              </w:rPr>
            </w:pPr>
            <w:r w:rsidRPr="00272003">
              <w:rPr>
                <w:sz w:val="20"/>
                <w:szCs w:val="20"/>
              </w:rPr>
              <w:lastRenderedPageBreak/>
              <w:t xml:space="preserve">1. Проводит анализ внешней и внутренней среды ведения бизнеса, </w:t>
            </w:r>
            <w:r w:rsidRPr="00272003">
              <w:rPr>
                <w:sz w:val="20"/>
                <w:szCs w:val="20"/>
              </w:rPr>
              <w:lastRenderedPageBreak/>
              <w:t>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gridSpan w:val="2"/>
          </w:tcPr>
          <w:p w14:paraId="24C14F10" w14:textId="77777777" w:rsidR="00277C56" w:rsidRPr="003341C1" w:rsidRDefault="00277C56" w:rsidP="00277C56">
            <w:pPr>
              <w:autoSpaceDE w:val="0"/>
              <w:autoSpaceDN w:val="0"/>
              <w:adjustRightInd w:val="0"/>
              <w:jc w:val="both"/>
              <w:rPr>
                <w:sz w:val="20"/>
                <w:szCs w:val="20"/>
              </w:rPr>
            </w:pPr>
            <w:r w:rsidRPr="003341C1">
              <w:rPr>
                <w:b/>
                <w:i/>
                <w:sz w:val="20"/>
                <w:szCs w:val="20"/>
              </w:rPr>
              <w:lastRenderedPageBreak/>
              <w:t>Знать</w:t>
            </w:r>
            <w:r w:rsidRPr="003341C1">
              <w:rPr>
                <w:rFonts w:eastAsiaTheme="minorHAnsi"/>
                <w:sz w:val="20"/>
                <w:szCs w:val="20"/>
                <w:lang w:eastAsia="en-US"/>
              </w:rPr>
              <w:t xml:space="preserve"> </w:t>
            </w:r>
            <w:r w:rsidRPr="003341C1">
              <w:rPr>
                <w:rFonts w:eastAsiaTheme="minorHAnsi"/>
                <w:color w:val="000000"/>
                <w:sz w:val="20"/>
                <w:szCs w:val="20"/>
                <w:lang w:eastAsia="en-US"/>
              </w:rPr>
              <w:t xml:space="preserve">основные теоретические подходы и методики экономико-экологического анализа </w:t>
            </w:r>
            <w:r w:rsidRPr="003341C1">
              <w:rPr>
                <w:rFonts w:eastAsiaTheme="minorHAnsi"/>
                <w:color w:val="000000"/>
                <w:sz w:val="20"/>
                <w:szCs w:val="20"/>
                <w:lang w:eastAsia="en-US"/>
              </w:rPr>
              <w:lastRenderedPageBreak/>
              <w:t xml:space="preserve">деятельности </w:t>
            </w:r>
            <w:r w:rsidRPr="003341C1">
              <w:rPr>
                <w:sz w:val="20"/>
                <w:szCs w:val="20"/>
              </w:rPr>
              <w:t>экономических субъектов;</w:t>
            </w:r>
          </w:p>
          <w:p w14:paraId="2702EA56" w14:textId="77777777" w:rsidR="00277C56" w:rsidRPr="003341C1" w:rsidRDefault="00277C56" w:rsidP="00277C56">
            <w:pPr>
              <w:tabs>
                <w:tab w:val="left" w:pos="540"/>
              </w:tabs>
              <w:contextualSpacing/>
              <w:jc w:val="both"/>
              <w:rPr>
                <w:sz w:val="20"/>
                <w:szCs w:val="20"/>
              </w:rPr>
            </w:pPr>
            <w:r w:rsidRPr="003341C1">
              <w:rPr>
                <w:b/>
                <w:i/>
                <w:sz w:val="20"/>
                <w:szCs w:val="20"/>
              </w:rPr>
              <w:t xml:space="preserve">Уметь </w:t>
            </w:r>
            <w:r w:rsidRPr="003341C1">
              <w:rPr>
                <w:bCs/>
                <w:iCs/>
                <w:sz w:val="20"/>
                <w:szCs w:val="20"/>
              </w:rPr>
              <w:t xml:space="preserve">проводить эколого-экономический анализ деятельности экономических субъектов, </w:t>
            </w:r>
            <w:r w:rsidRPr="003341C1">
              <w:rPr>
                <w:rFonts w:eastAsiaTheme="minorHAnsi"/>
                <w:color w:val="000000"/>
                <w:sz w:val="20"/>
                <w:szCs w:val="20"/>
                <w:lang w:eastAsia="en-US"/>
              </w:rPr>
              <w:t>критически оценивать различные варианты управленческих решений</w:t>
            </w:r>
          </w:p>
        </w:tc>
        <w:tc>
          <w:tcPr>
            <w:tcW w:w="3544" w:type="dxa"/>
          </w:tcPr>
          <w:p w14:paraId="7D92EC3D" w14:textId="77777777" w:rsidR="00277C56" w:rsidRPr="00810895" w:rsidRDefault="00277C56" w:rsidP="00810895">
            <w:pPr>
              <w:jc w:val="both"/>
              <w:rPr>
                <w:i/>
                <w:iCs/>
                <w:sz w:val="20"/>
                <w:szCs w:val="20"/>
              </w:rPr>
            </w:pPr>
            <w:r w:rsidRPr="00810895">
              <w:rPr>
                <w:i/>
                <w:iCs/>
                <w:sz w:val="20"/>
                <w:szCs w:val="20"/>
              </w:rPr>
              <w:lastRenderedPageBreak/>
              <w:t>Дайте развернутый ответ</w:t>
            </w:r>
          </w:p>
          <w:p w14:paraId="087DDFFE" w14:textId="77777777" w:rsidR="00277C56" w:rsidRPr="00810895" w:rsidRDefault="00277C56" w:rsidP="00810895">
            <w:pPr>
              <w:autoSpaceDE w:val="0"/>
              <w:autoSpaceDN w:val="0"/>
              <w:adjustRightInd w:val="0"/>
              <w:jc w:val="both"/>
              <w:rPr>
                <w:rFonts w:eastAsiaTheme="minorHAnsi"/>
                <w:sz w:val="20"/>
                <w:szCs w:val="20"/>
                <w:lang w:eastAsia="en-US"/>
              </w:rPr>
            </w:pPr>
            <w:r w:rsidRPr="00810895">
              <w:rPr>
                <w:rFonts w:eastAsiaTheme="minorHAnsi"/>
                <w:sz w:val="20"/>
                <w:szCs w:val="20"/>
                <w:lang w:eastAsia="en-US"/>
              </w:rPr>
              <w:t>Какие методы используют при оценке экономической эффективности экологических проектов?</w:t>
            </w:r>
          </w:p>
          <w:p w14:paraId="63C04B22" w14:textId="0E04482D" w:rsidR="00277C56" w:rsidRPr="00810895" w:rsidRDefault="00277C56" w:rsidP="00EA2D42">
            <w:pPr>
              <w:jc w:val="both"/>
              <w:rPr>
                <w:sz w:val="20"/>
                <w:szCs w:val="20"/>
              </w:rPr>
            </w:pPr>
            <w:r w:rsidRPr="00810895">
              <w:rPr>
                <w:i/>
                <w:iCs/>
                <w:sz w:val="20"/>
                <w:szCs w:val="20"/>
              </w:rPr>
              <w:lastRenderedPageBreak/>
              <w:t>Задание.</w:t>
            </w:r>
            <w:r w:rsidRPr="00810895">
              <w:rPr>
                <w:sz w:val="20"/>
                <w:szCs w:val="20"/>
              </w:rPr>
              <w:t xml:space="preserve"> </w:t>
            </w:r>
            <w:r w:rsidR="00810895" w:rsidRPr="00810895">
              <w:rPr>
                <w:sz w:val="20"/>
                <w:szCs w:val="20"/>
              </w:rPr>
              <w:t>Определите</w:t>
            </w:r>
            <w:r w:rsidR="00C31496">
              <w:rPr>
                <w:sz w:val="20"/>
                <w:szCs w:val="20"/>
              </w:rPr>
              <w:t xml:space="preserve"> </w:t>
            </w:r>
            <w:r w:rsidR="00810895" w:rsidRPr="00810895">
              <w:rPr>
                <w:sz w:val="20"/>
                <w:szCs w:val="20"/>
              </w:rPr>
              <w:t>эффект снижения воздействия на окружающую среду</w:t>
            </w:r>
            <w:r w:rsidR="00C31496">
              <w:rPr>
                <w:sz w:val="20"/>
                <w:szCs w:val="20"/>
              </w:rPr>
              <w:t xml:space="preserve"> от у</w:t>
            </w:r>
            <w:r w:rsidR="00C31496" w:rsidRPr="00810895">
              <w:rPr>
                <w:sz w:val="20"/>
                <w:szCs w:val="20"/>
              </w:rPr>
              <w:t xml:space="preserve">становки фильтра </w:t>
            </w:r>
            <w:r w:rsidR="00810895" w:rsidRPr="00810895">
              <w:rPr>
                <w:sz w:val="20"/>
                <w:szCs w:val="20"/>
              </w:rPr>
              <w:t xml:space="preserve">если разность </w:t>
            </w:r>
            <w:proofErr w:type="spellStart"/>
            <w:r w:rsidR="00810895" w:rsidRPr="00810895">
              <w:rPr>
                <w:sz w:val="20"/>
                <w:szCs w:val="20"/>
              </w:rPr>
              <w:t>объѐмов</w:t>
            </w:r>
            <w:proofErr w:type="spellEnd"/>
            <w:r w:rsidR="00810895" w:rsidRPr="00810895">
              <w:rPr>
                <w:sz w:val="20"/>
                <w:szCs w:val="20"/>
              </w:rPr>
              <w:t xml:space="preserve"> выбросов вредных веществ в атмосферу (с фильтром и без фильтра) составила 1000 т/год. Капиталовложения на осуществление мероприятий по</w:t>
            </w:r>
            <w:r w:rsidR="00EA2D42">
              <w:rPr>
                <w:sz w:val="20"/>
                <w:szCs w:val="20"/>
              </w:rPr>
              <w:t xml:space="preserve"> </w:t>
            </w:r>
            <w:r w:rsidR="00810895" w:rsidRPr="00810895">
              <w:rPr>
                <w:sz w:val="20"/>
                <w:szCs w:val="20"/>
              </w:rPr>
              <w:t>охране атмосферного воздуха 1200000 руб. Норматив эффективности капиталовложений на охрану окружающей среды на промышленном объекте</w:t>
            </w:r>
            <w:r w:rsidR="00EA2D42">
              <w:rPr>
                <w:sz w:val="20"/>
                <w:szCs w:val="20"/>
              </w:rPr>
              <w:t xml:space="preserve"> </w:t>
            </w:r>
            <w:proofErr w:type="spellStart"/>
            <w:r w:rsidR="00EA2D42">
              <w:rPr>
                <w:sz w:val="20"/>
                <w:szCs w:val="20"/>
              </w:rPr>
              <w:t>Ен</w:t>
            </w:r>
            <w:proofErr w:type="spellEnd"/>
            <w:r w:rsidR="00810895" w:rsidRPr="00810895">
              <w:rPr>
                <w:sz w:val="20"/>
                <w:szCs w:val="20"/>
              </w:rPr>
              <w:t>= 0,12. Текущие затраты – 100000 руб./год.</w:t>
            </w:r>
          </w:p>
        </w:tc>
      </w:tr>
      <w:tr w:rsidR="00277C56" w:rsidRPr="003341C1" w14:paraId="7CC3A3A3" w14:textId="630F506F" w:rsidTr="001A58B2">
        <w:trPr>
          <w:trHeight w:val="20"/>
        </w:trPr>
        <w:tc>
          <w:tcPr>
            <w:tcW w:w="1557" w:type="dxa"/>
            <w:vMerge/>
          </w:tcPr>
          <w:p w14:paraId="4C5CAA5B" w14:textId="77777777" w:rsidR="00277C56" w:rsidRPr="00272003" w:rsidRDefault="00277C56" w:rsidP="00277C56">
            <w:pPr>
              <w:tabs>
                <w:tab w:val="left" w:pos="540"/>
              </w:tabs>
              <w:contextualSpacing/>
              <w:jc w:val="both"/>
              <w:rPr>
                <w:sz w:val="20"/>
                <w:szCs w:val="20"/>
              </w:rPr>
            </w:pPr>
          </w:p>
        </w:tc>
        <w:tc>
          <w:tcPr>
            <w:tcW w:w="1812" w:type="dxa"/>
          </w:tcPr>
          <w:p w14:paraId="1A003815" w14:textId="77777777" w:rsidR="00277C56" w:rsidRPr="00272003" w:rsidRDefault="00277C56" w:rsidP="00277C56">
            <w:pPr>
              <w:tabs>
                <w:tab w:val="left" w:pos="540"/>
              </w:tabs>
              <w:contextualSpacing/>
              <w:rPr>
                <w:sz w:val="20"/>
                <w:szCs w:val="20"/>
              </w:rPr>
            </w:pPr>
            <w:r w:rsidRPr="00272003">
              <w:rPr>
                <w:sz w:val="20"/>
                <w:szCs w:val="20"/>
              </w:rPr>
              <w:t>2. Рассчитывает и интерпретирует показатели деятельности экономических субъектов</w:t>
            </w:r>
          </w:p>
        </w:tc>
        <w:tc>
          <w:tcPr>
            <w:tcW w:w="2551" w:type="dxa"/>
            <w:gridSpan w:val="2"/>
          </w:tcPr>
          <w:p w14:paraId="15743B00"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b/>
                <w:i/>
                <w:sz w:val="20"/>
                <w:szCs w:val="20"/>
              </w:rPr>
              <w:t xml:space="preserve">Знать </w:t>
            </w:r>
            <w:r w:rsidRPr="003341C1">
              <w:rPr>
                <w:rFonts w:eastAsiaTheme="minorHAnsi"/>
                <w:sz w:val="20"/>
                <w:szCs w:val="20"/>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27081969"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b/>
                <w:i/>
                <w:sz w:val="20"/>
                <w:szCs w:val="20"/>
              </w:rPr>
              <w:t>Уметь</w:t>
            </w:r>
            <w:r w:rsidRPr="003341C1">
              <w:rPr>
                <w:rFonts w:eastAsiaTheme="minorHAnsi"/>
                <w:sz w:val="20"/>
                <w:szCs w:val="20"/>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c>
          <w:tcPr>
            <w:tcW w:w="3544" w:type="dxa"/>
          </w:tcPr>
          <w:p w14:paraId="1B05A5E1" w14:textId="77777777" w:rsidR="00277C56" w:rsidRPr="003341C1" w:rsidRDefault="00277C56" w:rsidP="00277C56">
            <w:pPr>
              <w:rPr>
                <w:i/>
                <w:iCs/>
                <w:sz w:val="20"/>
                <w:szCs w:val="20"/>
              </w:rPr>
            </w:pPr>
            <w:r w:rsidRPr="003341C1">
              <w:rPr>
                <w:i/>
                <w:iCs/>
                <w:sz w:val="20"/>
                <w:szCs w:val="20"/>
              </w:rPr>
              <w:t>Дайте развернутый ответ</w:t>
            </w:r>
          </w:p>
          <w:p w14:paraId="42B965E1"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Какие основные виды платы за загрязнение окружающей среды применяют в Российской Федерации?</w:t>
            </w:r>
          </w:p>
          <w:p w14:paraId="5D8DA08B" w14:textId="1FCF50C8" w:rsidR="00277C56" w:rsidRPr="003341C1" w:rsidRDefault="00EA2D42" w:rsidP="00EA2D42">
            <w:pPr>
              <w:shd w:val="clear" w:color="auto" w:fill="FFFFFF"/>
              <w:jc w:val="both"/>
              <w:rPr>
                <w:b/>
                <w:i/>
                <w:sz w:val="20"/>
                <w:szCs w:val="20"/>
              </w:rPr>
            </w:pPr>
            <w:r w:rsidRPr="003341C1">
              <w:rPr>
                <w:i/>
                <w:iCs/>
                <w:sz w:val="20"/>
                <w:szCs w:val="20"/>
              </w:rPr>
              <w:t>Задание.</w:t>
            </w:r>
            <w:r w:rsidRPr="003341C1">
              <w:rPr>
                <w:sz w:val="20"/>
                <w:szCs w:val="20"/>
              </w:rPr>
              <w:t xml:space="preserve"> </w:t>
            </w:r>
            <w:r w:rsidRPr="003341C1">
              <w:rPr>
                <w:color w:val="000000"/>
                <w:sz w:val="20"/>
                <w:szCs w:val="20"/>
              </w:rPr>
              <w:t>Цех предприятия ООО «Венера» за 2023 год стал источником выбросов в атмосферу 2 тонн аммиака (ставка платы - 138,8 руб./т) и 1 тонны азота оксида (ставка платы - 93,5 руб./т.). ООО «Венера» не превысило лимиты (нормативы) на выбросы, установленные проектом НДВ и не находится на территории природоохранной зоны.</w:t>
            </w:r>
            <w:r w:rsidRPr="003341C1">
              <w:rPr>
                <w:rFonts w:eastAsiaTheme="minorHAnsi"/>
                <w:color w:val="000000"/>
                <w:sz w:val="20"/>
                <w:szCs w:val="20"/>
                <w:lang w:eastAsia="en-US"/>
              </w:rPr>
              <w:t xml:space="preserve"> Определите сумму платы за загрязнение атмосферного воздуха.</w:t>
            </w:r>
          </w:p>
        </w:tc>
      </w:tr>
      <w:tr w:rsidR="00277C56" w:rsidRPr="003341C1" w14:paraId="60223BEB" w14:textId="1D54D5C1" w:rsidTr="001A58B2">
        <w:trPr>
          <w:trHeight w:val="20"/>
        </w:trPr>
        <w:tc>
          <w:tcPr>
            <w:tcW w:w="1557" w:type="dxa"/>
            <w:vMerge w:val="restart"/>
            <w:tcBorders>
              <w:left w:val="single" w:sz="4" w:space="0" w:color="auto"/>
              <w:right w:val="single" w:sz="4" w:space="0" w:color="auto"/>
            </w:tcBorders>
            <w:shd w:val="clear" w:color="auto" w:fill="auto"/>
          </w:tcPr>
          <w:p w14:paraId="548D9E12" w14:textId="77777777" w:rsidR="00277C56" w:rsidRPr="00272003" w:rsidRDefault="00277C56" w:rsidP="00277C56">
            <w:pPr>
              <w:jc w:val="both"/>
              <w:rPr>
                <w:sz w:val="20"/>
                <w:szCs w:val="20"/>
              </w:rPr>
            </w:pPr>
            <w:r w:rsidRPr="00272003">
              <w:rPr>
                <w:sz w:val="20"/>
                <w:szCs w:val="20"/>
              </w:rPr>
              <w:t>ПКН-6</w:t>
            </w:r>
          </w:p>
          <w:p w14:paraId="07C14F74" w14:textId="57F5F260" w:rsidR="00277C56" w:rsidRPr="00272003" w:rsidRDefault="00277C56" w:rsidP="00277C56">
            <w:pPr>
              <w:jc w:val="both"/>
              <w:rPr>
                <w:rFonts w:eastAsia="Calibri"/>
                <w:sz w:val="20"/>
                <w:szCs w:val="20"/>
                <w:lang w:eastAsia="en-US"/>
              </w:rPr>
            </w:pPr>
            <w:r w:rsidRPr="00272003">
              <w:rPr>
                <w:rFonts w:eastAsia="Calibri"/>
                <w:sz w:val="20"/>
                <w:szCs w:val="20"/>
                <w:lang w:eastAsia="en-US"/>
              </w:rPr>
              <w:t>Способность предлагать решения профессиональных задач в меняющихся финансово-экономических условиях</w:t>
            </w:r>
          </w:p>
        </w:tc>
        <w:tc>
          <w:tcPr>
            <w:tcW w:w="1812" w:type="dxa"/>
          </w:tcPr>
          <w:p w14:paraId="1E11BEBA" w14:textId="77777777" w:rsidR="00277C56" w:rsidRPr="00272003" w:rsidRDefault="00277C56" w:rsidP="00277C56">
            <w:pPr>
              <w:pStyle w:val="ConsPlusNormal"/>
              <w:widowControl/>
              <w:ind w:firstLine="0"/>
              <w:rPr>
                <w:rFonts w:ascii="Times New Roman" w:hAnsi="Times New Roman" w:cs="Times New Roman"/>
              </w:rPr>
            </w:pPr>
            <w:r w:rsidRPr="00272003">
              <w:rPr>
                <w:rFonts w:ascii="Times New Roman" w:hAnsi="Times New Roman" w:cs="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CEB825" w14:textId="77777777" w:rsidR="00277C56" w:rsidRPr="003341C1" w:rsidRDefault="00277C56" w:rsidP="00277C56">
            <w:pPr>
              <w:autoSpaceDE w:val="0"/>
              <w:autoSpaceDN w:val="0"/>
              <w:adjustRightInd w:val="0"/>
              <w:jc w:val="both"/>
              <w:rPr>
                <w:b/>
                <w:i/>
                <w:sz w:val="20"/>
                <w:szCs w:val="20"/>
              </w:rPr>
            </w:pPr>
            <w:r w:rsidRPr="003341C1">
              <w:rPr>
                <w:b/>
                <w:i/>
                <w:sz w:val="20"/>
                <w:szCs w:val="20"/>
              </w:rPr>
              <w:t xml:space="preserve">Знать </w:t>
            </w:r>
            <w:r w:rsidRPr="003341C1">
              <w:rPr>
                <w:rFonts w:eastAsiaTheme="minorHAnsi"/>
                <w:sz w:val="20"/>
                <w:szCs w:val="20"/>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7A7B1D5C" w14:textId="77777777" w:rsidR="00277C56" w:rsidRPr="003341C1" w:rsidRDefault="00277C56" w:rsidP="00277C56">
            <w:pPr>
              <w:autoSpaceDE w:val="0"/>
              <w:autoSpaceDN w:val="0"/>
              <w:adjustRightInd w:val="0"/>
              <w:jc w:val="both"/>
              <w:rPr>
                <w:b/>
                <w:i/>
                <w:sz w:val="20"/>
                <w:szCs w:val="20"/>
              </w:rPr>
            </w:pPr>
            <w:r w:rsidRPr="003341C1">
              <w:rPr>
                <w:b/>
                <w:i/>
                <w:sz w:val="20"/>
                <w:szCs w:val="20"/>
              </w:rPr>
              <w:t>Уметь</w:t>
            </w:r>
            <w:r w:rsidRPr="003341C1">
              <w:rPr>
                <w:rFonts w:eastAsiaTheme="minorHAnsi"/>
                <w:sz w:val="20"/>
                <w:szCs w:val="20"/>
                <w:lang w:eastAsia="en-US"/>
              </w:rPr>
              <w:t xml:space="preserve"> анализировать эффективность природопользования в 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3341C1">
              <w:rPr>
                <w:sz w:val="20"/>
                <w:szCs w:val="20"/>
              </w:rPr>
              <w:t xml:space="preserve"> для обоснования оперативных, тактических и стратегических управленческих решений</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59326A26" w14:textId="77777777" w:rsidR="00277C56" w:rsidRPr="003341C1" w:rsidRDefault="00277C56" w:rsidP="00277C56">
            <w:pPr>
              <w:jc w:val="both"/>
              <w:rPr>
                <w:i/>
                <w:iCs/>
                <w:sz w:val="20"/>
                <w:szCs w:val="20"/>
              </w:rPr>
            </w:pPr>
            <w:r w:rsidRPr="003341C1">
              <w:rPr>
                <w:i/>
                <w:iCs/>
                <w:sz w:val="20"/>
                <w:szCs w:val="20"/>
              </w:rPr>
              <w:t>Дайте развернутый ответ</w:t>
            </w:r>
          </w:p>
          <w:p w14:paraId="7E1F28C4"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Какие направления экологизации являются наиболее эффективными для российской экономики?</w:t>
            </w:r>
          </w:p>
          <w:p w14:paraId="5A991E1C" w14:textId="0C6BD5CD" w:rsidR="00277C56" w:rsidRPr="003341C1" w:rsidRDefault="00277C56" w:rsidP="00277C56">
            <w:pPr>
              <w:autoSpaceDE w:val="0"/>
              <w:autoSpaceDN w:val="0"/>
              <w:adjustRightInd w:val="0"/>
              <w:jc w:val="both"/>
              <w:rPr>
                <w:b/>
                <w:i/>
                <w:sz w:val="20"/>
                <w:szCs w:val="20"/>
              </w:rPr>
            </w:pPr>
            <w:r w:rsidRPr="003341C1">
              <w:rPr>
                <w:i/>
                <w:iCs/>
                <w:sz w:val="20"/>
                <w:szCs w:val="20"/>
              </w:rPr>
              <w:t>Задание.</w:t>
            </w:r>
            <w:r w:rsidRPr="003341C1">
              <w:rPr>
                <w:sz w:val="20"/>
                <w:szCs w:val="20"/>
              </w:rPr>
              <w:t xml:space="preserve"> Выберите и проанализируйте деятельность трех организаций по четырем критериям экологической и энергетической эффективности: </w:t>
            </w:r>
            <w:proofErr w:type="spellStart"/>
            <w:r w:rsidRPr="003341C1">
              <w:rPr>
                <w:sz w:val="20"/>
                <w:szCs w:val="20"/>
              </w:rPr>
              <w:t>энерго</w:t>
            </w:r>
            <w:proofErr w:type="spellEnd"/>
            <w:r w:rsidRPr="003341C1">
              <w:rPr>
                <w:sz w:val="20"/>
                <w:szCs w:val="20"/>
              </w:rPr>
              <w:t xml:space="preserve">-ресурсная, технологическая, </w:t>
            </w:r>
            <w:proofErr w:type="spellStart"/>
            <w:r w:rsidRPr="003341C1">
              <w:rPr>
                <w:sz w:val="20"/>
                <w:szCs w:val="20"/>
              </w:rPr>
              <w:t>экосистемная</w:t>
            </w:r>
            <w:proofErr w:type="spellEnd"/>
            <w:r w:rsidRPr="003341C1">
              <w:rPr>
                <w:sz w:val="20"/>
                <w:szCs w:val="20"/>
              </w:rPr>
              <w:t xml:space="preserve"> эффективность, динамика эффективности. Предложите рекомендации по улучшению показателей.</w:t>
            </w:r>
          </w:p>
        </w:tc>
      </w:tr>
      <w:tr w:rsidR="00277C56" w:rsidRPr="003341C1" w14:paraId="31DFAB12" w14:textId="3F24FF93" w:rsidTr="001A58B2">
        <w:trPr>
          <w:trHeight w:val="20"/>
        </w:trPr>
        <w:tc>
          <w:tcPr>
            <w:tcW w:w="1557" w:type="dxa"/>
            <w:vMerge/>
            <w:tcBorders>
              <w:left w:val="single" w:sz="4" w:space="0" w:color="auto"/>
              <w:bottom w:val="nil"/>
              <w:right w:val="single" w:sz="4" w:space="0" w:color="auto"/>
            </w:tcBorders>
            <w:shd w:val="clear" w:color="auto" w:fill="auto"/>
          </w:tcPr>
          <w:p w14:paraId="67D037A0" w14:textId="77777777" w:rsidR="00277C56" w:rsidRPr="00272003" w:rsidRDefault="00277C56" w:rsidP="00277C56">
            <w:pPr>
              <w:rPr>
                <w:sz w:val="20"/>
                <w:szCs w:val="20"/>
              </w:rPr>
            </w:pPr>
          </w:p>
        </w:tc>
        <w:tc>
          <w:tcPr>
            <w:tcW w:w="1812" w:type="dxa"/>
          </w:tcPr>
          <w:p w14:paraId="39F2EB4A" w14:textId="77777777" w:rsidR="00277C56" w:rsidRPr="00272003" w:rsidRDefault="00277C56" w:rsidP="00277C56">
            <w:pPr>
              <w:jc w:val="both"/>
              <w:rPr>
                <w:sz w:val="20"/>
                <w:szCs w:val="20"/>
              </w:rPr>
            </w:pPr>
            <w:r w:rsidRPr="00272003">
              <w:rPr>
                <w:sz w:val="20"/>
                <w:szCs w:val="20"/>
              </w:rPr>
              <w:t>2. Предлагает варианты решения профессиональных задач в условиях неопределенности</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393A85" w14:textId="77777777" w:rsidR="00277C56" w:rsidRPr="003341C1" w:rsidRDefault="00277C56" w:rsidP="00277C56">
            <w:pPr>
              <w:autoSpaceDE w:val="0"/>
              <w:autoSpaceDN w:val="0"/>
              <w:adjustRightInd w:val="0"/>
              <w:jc w:val="both"/>
              <w:rPr>
                <w:b/>
                <w:i/>
                <w:sz w:val="20"/>
                <w:szCs w:val="20"/>
              </w:rPr>
            </w:pPr>
            <w:r w:rsidRPr="003341C1">
              <w:rPr>
                <w:b/>
                <w:i/>
                <w:sz w:val="20"/>
                <w:szCs w:val="20"/>
              </w:rPr>
              <w:t xml:space="preserve">Знать </w:t>
            </w:r>
            <w:r w:rsidRPr="003341C1">
              <w:rPr>
                <w:rFonts w:eastAsiaTheme="minorHAnsi"/>
                <w:color w:val="000000"/>
                <w:sz w:val="20"/>
                <w:szCs w:val="20"/>
                <w:lang w:eastAsia="en-US"/>
              </w:rPr>
              <w:t>специфику процесса разработки управленческих решений с учетом критериев эколого-экономической эффективности, рисков и возможных последствий в условиях неопределенности</w:t>
            </w:r>
          </w:p>
          <w:p w14:paraId="2986C27B" w14:textId="77777777" w:rsidR="00277C56" w:rsidRPr="003341C1" w:rsidRDefault="00277C56" w:rsidP="00277C56">
            <w:pPr>
              <w:autoSpaceDE w:val="0"/>
              <w:autoSpaceDN w:val="0"/>
              <w:adjustRightInd w:val="0"/>
              <w:jc w:val="both"/>
              <w:rPr>
                <w:b/>
                <w:i/>
                <w:sz w:val="20"/>
                <w:szCs w:val="20"/>
              </w:rPr>
            </w:pPr>
            <w:r w:rsidRPr="003341C1">
              <w:rPr>
                <w:b/>
                <w:i/>
                <w:sz w:val="20"/>
                <w:szCs w:val="20"/>
              </w:rPr>
              <w:t>Уметь</w:t>
            </w:r>
            <w:r w:rsidRPr="003341C1">
              <w:rPr>
                <w:rFonts w:eastAsiaTheme="minorHAnsi"/>
                <w:color w:val="000000"/>
                <w:sz w:val="20"/>
                <w:szCs w:val="20"/>
                <w:lang w:eastAsia="en-US"/>
              </w:rPr>
              <w:t xml:space="preserve"> разрабатывать и обосновывать предложения по </w:t>
            </w:r>
            <w:r w:rsidRPr="003341C1">
              <w:rPr>
                <w:rFonts w:eastAsiaTheme="minorHAnsi"/>
                <w:color w:val="000000"/>
                <w:sz w:val="20"/>
                <w:szCs w:val="20"/>
                <w:lang w:eastAsia="en-US"/>
              </w:rPr>
              <w:lastRenderedPageBreak/>
              <w:t>совершенствованию управленческих решений с учетом критериев эколого-экономической эффективности, рисков и возможных последствий в условиях неопределенности</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FF5D0D9" w14:textId="77777777" w:rsidR="00277C56" w:rsidRPr="003341C1" w:rsidRDefault="00277C56" w:rsidP="00277C56">
            <w:pPr>
              <w:jc w:val="both"/>
              <w:rPr>
                <w:i/>
                <w:iCs/>
                <w:sz w:val="20"/>
                <w:szCs w:val="20"/>
              </w:rPr>
            </w:pPr>
            <w:r w:rsidRPr="003341C1">
              <w:rPr>
                <w:i/>
                <w:iCs/>
                <w:sz w:val="20"/>
                <w:szCs w:val="20"/>
              </w:rPr>
              <w:lastRenderedPageBreak/>
              <w:t>Дайте развернутый ответ</w:t>
            </w:r>
          </w:p>
          <w:p w14:paraId="3459D13A" w14:textId="784B3D29" w:rsidR="00277C56" w:rsidRPr="003341C1" w:rsidRDefault="00EA2D42" w:rsidP="00277C56">
            <w:pPr>
              <w:jc w:val="both"/>
              <w:rPr>
                <w:rFonts w:eastAsiaTheme="minorHAnsi"/>
                <w:sz w:val="20"/>
                <w:szCs w:val="20"/>
                <w:lang w:eastAsia="en-US"/>
              </w:rPr>
            </w:pPr>
            <w:r>
              <w:rPr>
                <w:rFonts w:eastAsiaTheme="minorHAnsi"/>
                <w:sz w:val="20"/>
                <w:szCs w:val="20"/>
                <w:lang w:eastAsia="en-US"/>
              </w:rPr>
              <w:t xml:space="preserve">Каковы </w:t>
            </w:r>
            <w:r w:rsidR="00277C56" w:rsidRPr="003341C1">
              <w:rPr>
                <w:rFonts w:eastAsiaTheme="minorHAnsi"/>
                <w:sz w:val="20"/>
                <w:szCs w:val="20"/>
                <w:lang w:eastAsia="en-US"/>
              </w:rPr>
              <w:t>важнейши</w:t>
            </w:r>
            <w:r>
              <w:rPr>
                <w:rFonts w:eastAsiaTheme="minorHAnsi"/>
                <w:sz w:val="20"/>
                <w:szCs w:val="20"/>
                <w:lang w:eastAsia="en-US"/>
              </w:rPr>
              <w:t>е</w:t>
            </w:r>
            <w:r w:rsidR="00277C56" w:rsidRPr="003341C1">
              <w:rPr>
                <w:rFonts w:eastAsiaTheme="minorHAnsi"/>
                <w:sz w:val="20"/>
                <w:szCs w:val="20"/>
                <w:lang w:eastAsia="en-US"/>
              </w:rPr>
              <w:t xml:space="preserve"> структурны</w:t>
            </w:r>
            <w:r>
              <w:rPr>
                <w:rFonts w:eastAsiaTheme="minorHAnsi"/>
                <w:sz w:val="20"/>
                <w:szCs w:val="20"/>
                <w:lang w:eastAsia="en-US"/>
              </w:rPr>
              <w:t xml:space="preserve">е </w:t>
            </w:r>
            <w:r w:rsidR="00277C56" w:rsidRPr="003341C1">
              <w:rPr>
                <w:rFonts w:eastAsiaTheme="minorHAnsi"/>
                <w:sz w:val="20"/>
                <w:szCs w:val="20"/>
                <w:lang w:eastAsia="en-US"/>
              </w:rPr>
              <w:t>элемент</w:t>
            </w:r>
            <w:r>
              <w:rPr>
                <w:rFonts w:eastAsiaTheme="minorHAnsi"/>
                <w:sz w:val="20"/>
                <w:szCs w:val="20"/>
                <w:lang w:eastAsia="en-US"/>
              </w:rPr>
              <w:t>ы</w:t>
            </w:r>
            <w:r w:rsidR="00277C56" w:rsidRPr="003341C1">
              <w:rPr>
                <w:rFonts w:eastAsiaTheme="minorHAnsi"/>
                <w:sz w:val="20"/>
                <w:szCs w:val="20"/>
                <w:lang w:eastAsia="en-US"/>
              </w:rPr>
              <w:t xml:space="preserve"> экологического ущерба?</w:t>
            </w:r>
          </w:p>
          <w:p w14:paraId="760C47EE" w14:textId="77777777" w:rsidR="00EA2D42" w:rsidRPr="003341C1" w:rsidRDefault="00EA2D42" w:rsidP="00EA2D42">
            <w:pPr>
              <w:jc w:val="both"/>
              <w:rPr>
                <w:sz w:val="20"/>
                <w:szCs w:val="20"/>
              </w:rPr>
            </w:pPr>
            <w:r w:rsidRPr="003341C1">
              <w:rPr>
                <w:i/>
                <w:iCs/>
                <w:sz w:val="20"/>
                <w:szCs w:val="20"/>
              </w:rPr>
              <w:t xml:space="preserve">Задание. </w:t>
            </w:r>
            <w:r w:rsidRPr="003341C1">
              <w:rPr>
                <w:sz w:val="20"/>
                <w:szCs w:val="20"/>
              </w:rPr>
              <w:t xml:space="preserve">Оцените, какой вариант использования топлива для ТЭЦ является экологические вредным и насколько. Для этого проведите экономическую оценку ущерба окружающей среде для каждого из представленных в таблице вариантов при условии, что ТЭЦ имеет мощность 10 тыс. МВт/год и находится в </w:t>
            </w:r>
            <w:r w:rsidRPr="003341C1">
              <w:rPr>
                <w:sz w:val="20"/>
                <w:szCs w:val="20"/>
              </w:rPr>
              <w:lastRenderedPageBreak/>
              <w:t>населенном пункте площадью 20км</w:t>
            </w:r>
            <w:r w:rsidRPr="003341C1">
              <w:rPr>
                <w:sz w:val="20"/>
                <w:szCs w:val="20"/>
                <w:vertAlign w:val="superscript"/>
              </w:rPr>
              <w:t>2</w:t>
            </w:r>
            <w:r w:rsidRPr="003341C1">
              <w:rPr>
                <w:sz w:val="20"/>
                <w:szCs w:val="20"/>
              </w:rPr>
              <w:t>, рядом находится лес второй группы (площадь 50 км</w:t>
            </w:r>
            <w:r w:rsidRPr="003341C1">
              <w:rPr>
                <w:sz w:val="20"/>
                <w:szCs w:val="20"/>
                <w:vertAlign w:val="superscript"/>
              </w:rPr>
              <w:t>2</w:t>
            </w:r>
            <w:r w:rsidRPr="003341C1">
              <w:rPr>
                <w:sz w:val="20"/>
                <w:szCs w:val="20"/>
              </w:rPr>
              <w:t>), курорт (площадь 40 км</w:t>
            </w:r>
            <w:r w:rsidRPr="003341C1">
              <w:rPr>
                <w:sz w:val="20"/>
                <w:szCs w:val="20"/>
                <w:vertAlign w:val="superscript"/>
              </w:rPr>
              <w:t>2</w:t>
            </w:r>
            <w:r w:rsidRPr="003341C1">
              <w:rPr>
                <w:sz w:val="20"/>
                <w:szCs w:val="20"/>
              </w:rPr>
              <w:t xml:space="preserve">), дачные участки (площадь 35 км </w:t>
            </w:r>
            <w:r w:rsidRPr="003341C1">
              <w:rPr>
                <w:sz w:val="20"/>
                <w:szCs w:val="20"/>
                <w:vertAlign w:val="superscript"/>
              </w:rPr>
              <w:t>2</w:t>
            </w:r>
            <w:r w:rsidRPr="003341C1">
              <w:rPr>
                <w:sz w:val="20"/>
                <w:szCs w:val="20"/>
              </w:rPr>
              <w:t>).</w:t>
            </w:r>
          </w:p>
          <w:tbl>
            <w:tblPr>
              <w:tblStyle w:val="ae"/>
              <w:tblW w:w="3256" w:type="dxa"/>
              <w:tblLayout w:type="fixed"/>
              <w:tblLook w:val="04A0" w:firstRow="1" w:lastRow="0" w:firstColumn="1" w:lastColumn="0" w:noHBand="0" w:noVBand="1"/>
            </w:tblPr>
            <w:tblGrid>
              <w:gridCol w:w="799"/>
              <w:gridCol w:w="517"/>
              <w:gridCol w:w="388"/>
              <w:gridCol w:w="517"/>
              <w:gridCol w:w="517"/>
              <w:gridCol w:w="518"/>
            </w:tblGrid>
            <w:tr w:rsidR="00EA2D42" w:rsidRPr="003341C1" w14:paraId="5DB31009" w14:textId="77777777" w:rsidTr="001A58B2">
              <w:trPr>
                <w:trHeight w:val="358"/>
              </w:trPr>
              <w:tc>
                <w:tcPr>
                  <w:tcW w:w="799" w:type="dxa"/>
                  <w:vMerge w:val="restart"/>
                  <w:tcBorders>
                    <w:top w:val="single" w:sz="4" w:space="0" w:color="auto"/>
                    <w:left w:val="single" w:sz="4" w:space="0" w:color="auto"/>
                    <w:bottom w:val="single" w:sz="4" w:space="0" w:color="auto"/>
                    <w:right w:val="single" w:sz="4" w:space="0" w:color="auto"/>
                  </w:tcBorders>
                  <w:textDirection w:val="btLr"/>
                  <w:hideMark/>
                </w:tcPr>
                <w:p w14:paraId="50307BF5" w14:textId="77777777" w:rsidR="00EA2D42" w:rsidRPr="00EA2D42" w:rsidRDefault="00EA2D42" w:rsidP="00EA2D42">
                  <w:pPr>
                    <w:jc w:val="both"/>
                    <w:rPr>
                      <w:sz w:val="16"/>
                      <w:szCs w:val="20"/>
                    </w:rPr>
                  </w:pPr>
                  <w:r w:rsidRPr="00EA2D42">
                    <w:rPr>
                      <w:sz w:val="16"/>
                      <w:szCs w:val="20"/>
                    </w:rPr>
                    <w:t>Используемое топливо</w:t>
                  </w:r>
                </w:p>
              </w:tc>
              <w:tc>
                <w:tcPr>
                  <w:tcW w:w="2457" w:type="dxa"/>
                  <w:gridSpan w:val="5"/>
                  <w:tcBorders>
                    <w:top w:val="single" w:sz="4" w:space="0" w:color="auto"/>
                    <w:left w:val="single" w:sz="4" w:space="0" w:color="auto"/>
                    <w:bottom w:val="single" w:sz="4" w:space="0" w:color="auto"/>
                    <w:right w:val="single" w:sz="4" w:space="0" w:color="auto"/>
                  </w:tcBorders>
                  <w:hideMark/>
                </w:tcPr>
                <w:p w14:paraId="6F1041A3" w14:textId="77777777" w:rsidR="00EA2D42" w:rsidRPr="00EA2D42" w:rsidRDefault="00EA2D42" w:rsidP="00EA2D42">
                  <w:pPr>
                    <w:jc w:val="both"/>
                    <w:rPr>
                      <w:sz w:val="16"/>
                      <w:szCs w:val="20"/>
                    </w:rPr>
                  </w:pPr>
                  <w:r w:rsidRPr="00EA2D42">
                    <w:rPr>
                      <w:sz w:val="16"/>
                      <w:szCs w:val="20"/>
                    </w:rPr>
                    <w:t>Выбросы т/год из расчета на 1000 МВт/год</w:t>
                  </w:r>
                </w:p>
              </w:tc>
            </w:tr>
            <w:tr w:rsidR="00EA2D42" w:rsidRPr="003341C1" w14:paraId="161836BA" w14:textId="77777777" w:rsidTr="001A58B2">
              <w:trPr>
                <w:cantSplit/>
                <w:trHeight w:val="1127"/>
              </w:trPr>
              <w:tc>
                <w:tcPr>
                  <w:tcW w:w="799" w:type="dxa"/>
                  <w:vMerge/>
                  <w:tcBorders>
                    <w:top w:val="single" w:sz="4" w:space="0" w:color="auto"/>
                    <w:left w:val="single" w:sz="4" w:space="0" w:color="auto"/>
                    <w:bottom w:val="single" w:sz="4" w:space="0" w:color="auto"/>
                    <w:right w:val="single" w:sz="4" w:space="0" w:color="auto"/>
                  </w:tcBorders>
                  <w:vAlign w:val="center"/>
                  <w:hideMark/>
                </w:tcPr>
                <w:p w14:paraId="397B12FE" w14:textId="77777777" w:rsidR="00EA2D42" w:rsidRPr="00EA2D42" w:rsidRDefault="00EA2D42" w:rsidP="00EA2D42">
                  <w:pPr>
                    <w:rPr>
                      <w:sz w:val="16"/>
                      <w:szCs w:val="20"/>
                    </w:rPr>
                  </w:pPr>
                </w:p>
              </w:tc>
              <w:tc>
                <w:tcPr>
                  <w:tcW w:w="517" w:type="dxa"/>
                  <w:tcBorders>
                    <w:top w:val="single" w:sz="4" w:space="0" w:color="auto"/>
                    <w:left w:val="single" w:sz="4" w:space="0" w:color="auto"/>
                    <w:bottom w:val="single" w:sz="4" w:space="0" w:color="auto"/>
                    <w:right w:val="single" w:sz="4" w:space="0" w:color="auto"/>
                  </w:tcBorders>
                  <w:textDirection w:val="btLr"/>
                  <w:hideMark/>
                </w:tcPr>
                <w:p w14:paraId="41947F6D" w14:textId="77777777" w:rsidR="00EA2D42" w:rsidRPr="00EA2D42" w:rsidRDefault="00EA2D42" w:rsidP="00EA2D42">
                  <w:pPr>
                    <w:jc w:val="both"/>
                    <w:rPr>
                      <w:sz w:val="16"/>
                      <w:szCs w:val="20"/>
                    </w:rPr>
                  </w:pPr>
                  <w:r w:rsidRPr="00EA2D42">
                    <w:rPr>
                      <w:sz w:val="16"/>
                      <w:szCs w:val="20"/>
                    </w:rPr>
                    <w:t>Твердые частицы</w:t>
                  </w:r>
                </w:p>
              </w:tc>
              <w:tc>
                <w:tcPr>
                  <w:tcW w:w="388" w:type="dxa"/>
                  <w:tcBorders>
                    <w:top w:val="single" w:sz="4" w:space="0" w:color="auto"/>
                    <w:left w:val="single" w:sz="4" w:space="0" w:color="auto"/>
                    <w:bottom w:val="single" w:sz="4" w:space="0" w:color="auto"/>
                    <w:right w:val="single" w:sz="4" w:space="0" w:color="auto"/>
                  </w:tcBorders>
                  <w:textDirection w:val="btLr"/>
                  <w:hideMark/>
                </w:tcPr>
                <w:p w14:paraId="78E95AAD" w14:textId="77777777" w:rsidR="00EA2D42" w:rsidRPr="00EA2D42" w:rsidRDefault="00EA2D42" w:rsidP="00EA2D42">
                  <w:pPr>
                    <w:jc w:val="both"/>
                    <w:rPr>
                      <w:sz w:val="16"/>
                      <w:szCs w:val="20"/>
                      <w:lang w:val="en-US"/>
                    </w:rPr>
                  </w:pPr>
                  <w:r w:rsidRPr="00EA2D42">
                    <w:rPr>
                      <w:sz w:val="16"/>
                      <w:szCs w:val="20"/>
                      <w:lang w:val="en-US"/>
                    </w:rPr>
                    <w:t>CO</w:t>
                  </w:r>
                </w:p>
              </w:tc>
              <w:tc>
                <w:tcPr>
                  <w:tcW w:w="517" w:type="dxa"/>
                  <w:tcBorders>
                    <w:top w:val="single" w:sz="4" w:space="0" w:color="auto"/>
                    <w:left w:val="single" w:sz="4" w:space="0" w:color="auto"/>
                    <w:bottom w:val="single" w:sz="4" w:space="0" w:color="auto"/>
                    <w:right w:val="single" w:sz="4" w:space="0" w:color="auto"/>
                  </w:tcBorders>
                  <w:textDirection w:val="btLr"/>
                  <w:hideMark/>
                </w:tcPr>
                <w:p w14:paraId="2B489623" w14:textId="77777777" w:rsidR="00EA2D42" w:rsidRPr="00EA2D42" w:rsidRDefault="00EA2D42" w:rsidP="00EA2D42">
                  <w:pPr>
                    <w:jc w:val="both"/>
                    <w:rPr>
                      <w:sz w:val="16"/>
                      <w:szCs w:val="20"/>
                      <w:vertAlign w:val="subscript"/>
                      <w:lang w:val="en-US"/>
                    </w:rPr>
                  </w:pPr>
                  <w:r w:rsidRPr="00EA2D42">
                    <w:rPr>
                      <w:sz w:val="16"/>
                      <w:szCs w:val="20"/>
                      <w:lang w:val="en-US"/>
                    </w:rPr>
                    <w:t>NOx</w:t>
                  </w:r>
                </w:p>
              </w:tc>
              <w:tc>
                <w:tcPr>
                  <w:tcW w:w="517" w:type="dxa"/>
                  <w:tcBorders>
                    <w:top w:val="single" w:sz="4" w:space="0" w:color="auto"/>
                    <w:left w:val="single" w:sz="4" w:space="0" w:color="auto"/>
                    <w:bottom w:val="single" w:sz="4" w:space="0" w:color="auto"/>
                    <w:right w:val="single" w:sz="4" w:space="0" w:color="auto"/>
                  </w:tcBorders>
                  <w:textDirection w:val="btLr"/>
                  <w:hideMark/>
                </w:tcPr>
                <w:p w14:paraId="1AB476C9" w14:textId="77777777" w:rsidR="00EA2D42" w:rsidRPr="00EA2D42" w:rsidRDefault="00EA2D42" w:rsidP="00EA2D42">
                  <w:pPr>
                    <w:jc w:val="both"/>
                    <w:rPr>
                      <w:sz w:val="16"/>
                      <w:szCs w:val="20"/>
                      <w:vertAlign w:val="subscript"/>
                      <w:lang w:val="en-US"/>
                    </w:rPr>
                  </w:pPr>
                  <w:r w:rsidRPr="00EA2D42">
                    <w:rPr>
                      <w:sz w:val="16"/>
                      <w:szCs w:val="20"/>
                      <w:lang w:val="en-US"/>
                    </w:rPr>
                    <w:t>SO</w:t>
                  </w:r>
                  <w:r w:rsidRPr="00EA2D42">
                    <w:rPr>
                      <w:sz w:val="16"/>
                      <w:szCs w:val="20"/>
                      <w:vertAlign w:val="subscript"/>
                      <w:lang w:val="en-US"/>
                    </w:rPr>
                    <w:t>2</w:t>
                  </w:r>
                </w:p>
              </w:tc>
              <w:tc>
                <w:tcPr>
                  <w:tcW w:w="517" w:type="dxa"/>
                  <w:tcBorders>
                    <w:top w:val="single" w:sz="4" w:space="0" w:color="auto"/>
                    <w:left w:val="single" w:sz="4" w:space="0" w:color="auto"/>
                    <w:bottom w:val="single" w:sz="4" w:space="0" w:color="auto"/>
                    <w:right w:val="single" w:sz="4" w:space="0" w:color="auto"/>
                  </w:tcBorders>
                  <w:textDirection w:val="btLr"/>
                  <w:hideMark/>
                </w:tcPr>
                <w:p w14:paraId="183DCE18" w14:textId="77777777" w:rsidR="00EA2D42" w:rsidRPr="00EA2D42" w:rsidRDefault="00EA2D42" w:rsidP="00EA2D42">
                  <w:pPr>
                    <w:jc w:val="both"/>
                    <w:rPr>
                      <w:sz w:val="16"/>
                      <w:szCs w:val="20"/>
                    </w:rPr>
                  </w:pPr>
                  <w:r w:rsidRPr="00EA2D42">
                    <w:rPr>
                      <w:sz w:val="16"/>
                      <w:szCs w:val="20"/>
                    </w:rPr>
                    <w:t xml:space="preserve">Углеводород </w:t>
                  </w:r>
                </w:p>
              </w:tc>
            </w:tr>
            <w:tr w:rsidR="00EA2D42" w:rsidRPr="003341C1" w14:paraId="0E3F7E84" w14:textId="77777777" w:rsidTr="001A58B2">
              <w:trPr>
                <w:trHeight w:val="537"/>
              </w:trPr>
              <w:tc>
                <w:tcPr>
                  <w:tcW w:w="799" w:type="dxa"/>
                  <w:tcBorders>
                    <w:top w:val="single" w:sz="4" w:space="0" w:color="auto"/>
                    <w:left w:val="single" w:sz="4" w:space="0" w:color="auto"/>
                    <w:bottom w:val="single" w:sz="4" w:space="0" w:color="auto"/>
                    <w:right w:val="single" w:sz="4" w:space="0" w:color="auto"/>
                  </w:tcBorders>
                  <w:hideMark/>
                </w:tcPr>
                <w:p w14:paraId="39F84667" w14:textId="77777777" w:rsidR="00EA2D42" w:rsidRPr="00EA2D42" w:rsidRDefault="00EA2D42" w:rsidP="00EA2D42">
                  <w:pPr>
                    <w:jc w:val="both"/>
                    <w:rPr>
                      <w:sz w:val="16"/>
                      <w:szCs w:val="20"/>
                    </w:rPr>
                  </w:pPr>
                  <w:r w:rsidRPr="00EA2D42">
                    <w:rPr>
                      <w:sz w:val="16"/>
                      <w:szCs w:val="20"/>
                    </w:rPr>
                    <w:t>Уголь</w:t>
                  </w:r>
                </w:p>
              </w:tc>
              <w:tc>
                <w:tcPr>
                  <w:tcW w:w="517" w:type="dxa"/>
                  <w:tcBorders>
                    <w:top w:val="single" w:sz="4" w:space="0" w:color="auto"/>
                    <w:left w:val="single" w:sz="4" w:space="0" w:color="auto"/>
                    <w:bottom w:val="single" w:sz="4" w:space="0" w:color="auto"/>
                    <w:right w:val="single" w:sz="4" w:space="0" w:color="auto"/>
                  </w:tcBorders>
                  <w:hideMark/>
                </w:tcPr>
                <w:p w14:paraId="04B1A62D" w14:textId="77777777" w:rsidR="00EA2D42" w:rsidRPr="00EA2D42" w:rsidRDefault="00EA2D42" w:rsidP="00EA2D42">
                  <w:pPr>
                    <w:jc w:val="both"/>
                    <w:rPr>
                      <w:sz w:val="16"/>
                      <w:szCs w:val="20"/>
                    </w:rPr>
                  </w:pPr>
                  <w:r w:rsidRPr="00EA2D42">
                    <w:rPr>
                      <w:sz w:val="16"/>
                      <w:szCs w:val="20"/>
                    </w:rPr>
                    <w:t>3000</w:t>
                  </w:r>
                </w:p>
              </w:tc>
              <w:tc>
                <w:tcPr>
                  <w:tcW w:w="388" w:type="dxa"/>
                  <w:tcBorders>
                    <w:top w:val="single" w:sz="4" w:space="0" w:color="auto"/>
                    <w:left w:val="single" w:sz="4" w:space="0" w:color="auto"/>
                    <w:bottom w:val="single" w:sz="4" w:space="0" w:color="auto"/>
                    <w:right w:val="single" w:sz="4" w:space="0" w:color="auto"/>
                  </w:tcBorders>
                  <w:hideMark/>
                </w:tcPr>
                <w:p w14:paraId="2E40CE23" w14:textId="77777777" w:rsidR="00EA2D42" w:rsidRPr="00EA2D42" w:rsidRDefault="00EA2D42" w:rsidP="00EA2D42">
                  <w:pPr>
                    <w:jc w:val="both"/>
                    <w:rPr>
                      <w:sz w:val="16"/>
                      <w:szCs w:val="20"/>
                    </w:rPr>
                  </w:pPr>
                  <w:r w:rsidRPr="00EA2D42">
                    <w:rPr>
                      <w:sz w:val="16"/>
                      <w:szCs w:val="20"/>
                    </w:rPr>
                    <w:t>2000</w:t>
                  </w:r>
                </w:p>
              </w:tc>
              <w:tc>
                <w:tcPr>
                  <w:tcW w:w="517" w:type="dxa"/>
                  <w:tcBorders>
                    <w:top w:val="single" w:sz="4" w:space="0" w:color="auto"/>
                    <w:left w:val="single" w:sz="4" w:space="0" w:color="auto"/>
                    <w:bottom w:val="single" w:sz="4" w:space="0" w:color="auto"/>
                    <w:right w:val="single" w:sz="4" w:space="0" w:color="auto"/>
                  </w:tcBorders>
                  <w:hideMark/>
                </w:tcPr>
                <w:p w14:paraId="0730DAA0" w14:textId="77777777" w:rsidR="00EA2D42" w:rsidRPr="00EA2D42" w:rsidRDefault="00EA2D42" w:rsidP="00EA2D42">
                  <w:pPr>
                    <w:jc w:val="both"/>
                    <w:rPr>
                      <w:sz w:val="16"/>
                      <w:szCs w:val="20"/>
                    </w:rPr>
                  </w:pPr>
                  <w:r w:rsidRPr="00EA2D42">
                    <w:rPr>
                      <w:sz w:val="16"/>
                      <w:szCs w:val="20"/>
                    </w:rPr>
                    <w:t>27000</w:t>
                  </w:r>
                </w:p>
              </w:tc>
              <w:tc>
                <w:tcPr>
                  <w:tcW w:w="517" w:type="dxa"/>
                  <w:tcBorders>
                    <w:top w:val="single" w:sz="4" w:space="0" w:color="auto"/>
                    <w:left w:val="single" w:sz="4" w:space="0" w:color="auto"/>
                    <w:bottom w:val="single" w:sz="4" w:space="0" w:color="auto"/>
                    <w:right w:val="single" w:sz="4" w:space="0" w:color="auto"/>
                  </w:tcBorders>
                  <w:hideMark/>
                </w:tcPr>
                <w:p w14:paraId="783FF1A8" w14:textId="77777777" w:rsidR="00EA2D42" w:rsidRPr="00EA2D42" w:rsidRDefault="00EA2D42" w:rsidP="00EA2D42">
                  <w:pPr>
                    <w:jc w:val="both"/>
                    <w:rPr>
                      <w:sz w:val="16"/>
                      <w:szCs w:val="20"/>
                    </w:rPr>
                  </w:pPr>
                  <w:r w:rsidRPr="00EA2D42">
                    <w:rPr>
                      <w:sz w:val="16"/>
                      <w:szCs w:val="20"/>
                    </w:rPr>
                    <w:t>110000</w:t>
                  </w:r>
                </w:p>
              </w:tc>
              <w:tc>
                <w:tcPr>
                  <w:tcW w:w="517" w:type="dxa"/>
                  <w:tcBorders>
                    <w:top w:val="single" w:sz="4" w:space="0" w:color="auto"/>
                    <w:left w:val="single" w:sz="4" w:space="0" w:color="auto"/>
                    <w:bottom w:val="single" w:sz="4" w:space="0" w:color="auto"/>
                    <w:right w:val="single" w:sz="4" w:space="0" w:color="auto"/>
                  </w:tcBorders>
                  <w:hideMark/>
                </w:tcPr>
                <w:p w14:paraId="4826A973" w14:textId="77777777" w:rsidR="00EA2D42" w:rsidRPr="00EA2D42" w:rsidRDefault="00EA2D42" w:rsidP="00EA2D42">
                  <w:pPr>
                    <w:jc w:val="both"/>
                    <w:rPr>
                      <w:sz w:val="16"/>
                      <w:szCs w:val="20"/>
                    </w:rPr>
                  </w:pPr>
                  <w:r w:rsidRPr="00EA2D42">
                    <w:rPr>
                      <w:sz w:val="16"/>
                      <w:szCs w:val="20"/>
                    </w:rPr>
                    <w:t>400</w:t>
                  </w:r>
                </w:p>
              </w:tc>
            </w:tr>
            <w:tr w:rsidR="00EA2D42" w:rsidRPr="003341C1" w14:paraId="782B1E5D" w14:textId="77777777" w:rsidTr="001A58B2">
              <w:trPr>
                <w:trHeight w:val="537"/>
              </w:trPr>
              <w:tc>
                <w:tcPr>
                  <w:tcW w:w="799" w:type="dxa"/>
                  <w:tcBorders>
                    <w:top w:val="single" w:sz="4" w:space="0" w:color="auto"/>
                    <w:left w:val="single" w:sz="4" w:space="0" w:color="auto"/>
                    <w:bottom w:val="single" w:sz="4" w:space="0" w:color="auto"/>
                    <w:right w:val="single" w:sz="4" w:space="0" w:color="auto"/>
                  </w:tcBorders>
                  <w:hideMark/>
                </w:tcPr>
                <w:p w14:paraId="34E54A59" w14:textId="77777777" w:rsidR="00EA2D42" w:rsidRPr="00EA2D42" w:rsidRDefault="00EA2D42" w:rsidP="00EA2D42">
                  <w:pPr>
                    <w:jc w:val="both"/>
                    <w:rPr>
                      <w:sz w:val="16"/>
                      <w:szCs w:val="20"/>
                    </w:rPr>
                  </w:pPr>
                  <w:r w:rsidRPr="00EA2D42">
                    <w:rPr>
                      <w:sz w:val="16"/>
                      <w:szCs w:val="20"/>
                    </w:rPr>
                    <w:t>Природный газ</w:t>
                  </w:r>
                </w:p>
              </w:tc>
              <w:tc>
                <w:tcPr>
                  <w:tcW w:w="517" w:type="dxa"/>
                  <w:tcBorders>
                    <w:top w:val="single" w:sz="4" w:space="0" w:color="auto"/>
                    <w:left w:val="single" w:sz="4" w:space="0" w:color="auto"/>
                    <w:bottom w:val="single" w:sz="4" w:space="0" w:color="auto"/>
                    <w:right w:val="single" w:sz="4" w:space="0" w:color="auto"/>
                  </w:tcBorders>
                  <w:hideMark/>
                </w:tcPr>
                <w:p w14:paraId="5B61FB3E" w14:textId="77777777" w:rsidR="00EA2D42" w:rsidRPr="00EA2D42" w:rsidRDefault="00EA2D42" w:rsidP="00EA2D42">
                  <w:pPr>
                    <w:jc w:val="both"/>
                    <w:rPr>
                      <w:sz w:val="16"/>
                      <w:szCs w:val="20"/>
                    </w:rPr>
                  </w:pPr>
                  <w:r w:rsidRPr="00EA2D42">
                    <w:rPr>
                      <w:sz w:val="16"/>
                      <w:szCs w:val="20"/>
                    </w:rPr>
                    <w:t>500</w:t>
                  </w:r>
                </w:p>
              </w:tc>
              <w:tc>
                <w:tcPr>
                  <w:tcW w:w="388" w:type="dxa"/>
                  <w:tcBorders>
                    <w:top w:val="single" w:sz="4" w:space="0" w:color="auto"/>
                    <w:left w:val="single" w:sz="4" w:space="0" w:color="auto"/>
                    <w:bottom w:val="single" w:sz="4" w:space="0" w:color="auto"/>
                    <w:right w:val="single" w:sz="4" w:space="0" w:color="auto"/>
                  </w:tcBorders>
                  <w:hideMark/>
                </w:tcPr>
                <w:p w14:paraId="58F05B3B" w14:textId="77777777" w:rsidR="00EA2D42" w:rsidRPr="00EA2D42" w:rsidRDefault="00EA2D42" w:rsidP="00EA2D42">
                  <w:pPr>
                    <w:jc w:val="both"/>
                    <w:rPr>
                      <w:sz w:val="16"/>
                      <w:szCs w:val="20"/>
                    </w:rPr>
                  </w:pPr>
                  <w:r w:rsidRPr="00EA2D42">
                    <w:rPr>
                      <w:sz w:val="16"/>
                      <w:szCs w:val="20"/>
                    </w:rPr>
                    <w:t>-</w:t>
                  </w:r>
                </w:p>
              </w:tc>
              <w:tc>
                <w:tcPr>
                  <w:tcW w:w="517" w:type="dxa"/>
                  <w:tcBorders>
                    <w:top w:val="single" w:sz="4" w:space="0" w:color="auto"/>
                    <w:left w:val="single" w:sz="4" w:space="0" w:color="auto"/>
                    <w:bottom w:val="single" w:sz="4" w:space="0" w:color="auto"/>
                    <w:right w:val="single" w:sz="4" w:space="0" w:color="auto"/>
                  </w:tcBorders>
                  <w:hideMark/>
                </w:tcPr>
                <w:p w14:paraId="17E8BAE1" w14:textId="77777777" w:rsidR="00EA2D42" w:rsidRPr="00EA2D42" w:rsidRDefault="00EA2D42" w:rsidP="00EA2D42">
                  <w:pPr>
                    <w:jc w:val="both"/>
                    <w:rPr>
                      <w:sz w:val="16"/>
                      <w:szCs w:val="20"/>
                    </w:rPr>
                  </w:pPr>
                  <w:r w:rsidRPr="00EA2D42">
                    <w:rPr>
                      <w:sz w:val="16"/>
                      <w:szCs w:val="20"/>
                    </w:rPr>
                    <w:t>20000</w:t>
                  </w:r>
                </w:p>
              </w:tc>
              <w:tc>
                <w:tcPr>
                  <w:tcW w:w="517" w:type="dxa"/>
                  <w:tcBorders>
                    <w:top w:val="single" w:sz="4" w:space="0" w:color="auto"/>
                    <w:left w:val="single" w:sz="4" w:space="0" w:color="auto"/>
                    <w:bottom w:val="single" w:sz="4" w:space="0" w:color="auto"/>
                    <w:right w:val="single" w:sz="4" w:space="0" w:color="auto"/>
                  </w:tcBorders>
                  <w:hideMark/>
                </w:tcPr>
                <w:p w14:paraId="56561869" w14:textId="77777777" w:rsidR="00EA2D42" w:rsidRPr="00EA2D42" w:rsidRDefault="00EA2D42" w:rsidP="00EA2D42">
                  <w:pPr>
                    <w:jc w:val="both"/>
                    <w:rPr>
                      <w:sz w:val="16"/>
                      <w:szCs w:val="20"/>
                    </w:rPr>
                  </w:pPr>
                  <w:r w:rsidRPr="00EA2D42">
                    <w:rPr>
                      <w:sz w:val="16"/>
                      <w:szCs w:val="20"/>
                    </w:rPr>
                    <w:t>20</w:t>
                  </w:r>
                </w:p>
              </w:tc>
              <w:tc>
                <w:tcPr>
                  <w:tcW w:w="517" w:type="dxa"/>
                  <w:tcBorders>
                    <w:top w:val="single" w:sz="4" w:space="0" w:color="auto"/>
                    <w:left w:val="single" w:sz="4" w:space="0" w:color="auto"/>
                    <w:bottom w:val="single" w:sz="4" w:space="0" w:color="auto"/>
                    <w:right w:val="single" w:sz="4" w:space="0" w:color="auto"/>
                  </w:tcBorders>
                  <w:hideMark/>
                </w:tcPr>
                <w:p w14:paraId="3FF369B5" w14:textId="77777777" w:rsidR="00EA2D42" w:rsidRPr="00EA2D42" w:rsidRDefault="00EA2D42" w:rsidP="00EA2D42">
                  <w:pPr>
                    <w:jc w:val="both"/>
                    <w:rPr>
                      <w:sz w:val="16"/>
                      <w:szCs w:val="20"/>
                    </w:rPr>
                  </w:pPr>
                  <w:r w:rsidRPr="00EA2D42">
                    <w:rPr>
                      <w:sz w:val="16"/>
                      <w:szCs w:val="20"/>
                    </w:rPr>
                    <w:t>34</w:t>
                  </w:r>
                </w:p>
              </w:tc>
            </w:tr>
          </w:tbl>
          <w:p w14:paraId="096D775B" w14:textId="77777777" w:rsidR="00277C56" w:rsidRPr="003341C1" w:rsidRDefault="00277C56" w:rsidP="00277C56">
            <w:pPr>
              <w:autoSpaceDE w:val="0"/>
              <w:autoSpaceDN w:val="0"/>
              <w:adjustRightInd w:val="0"/>
              <w:jc w:val="both"/>
              <w:rPr>
                <w:b/>
                <w:i/>
                <w:sz w:val="20"/>
                <w:szCs w:val="20"/>
              </w:rPr>
            </w:pPr>
          </w:p>
        </w:tc>
      </w:tr>
      <w:tr w:rsidR="00277C56" w:rsidRPr="003341C1" w14:paraId="1ABF2E5A" w14:textId="77777777" w:rsidTr="00EA2D42">
        <w:trPr>
          <w:trHeight w:val="20"/>
        </w:trPr>
        <w:tc>
          <w:tcPr>
            <w:tcW w:w="9464" w:type="dxa"/>
            <w:gridSpan w:val="5"/>
            <w:tcBorders>
              <w:left w:val="single" w:sz="4" w:space="0" w:color="auto"/>
              <w:bottom w:val="nil"/>
              <w:right w:val="single" w:sz="4" w:space="0" w:color="auto"/>
            </w:tcBorders>
            <w:shd w:val="clear" w:color="auto" w:fill="auto"/>
          </w:tcPr>
          <w:p w14:paraId="03F9A1C1" w14:textId="160D3CC3" w:rsidR="00277C56" w:rsidRPr="00272003" w:rsidRDefault="00277C56" w:rsidP="00277C56">
            <w:pPr>
              <w:autoSpaceDE w:val="0"/>
              <w:autoSpaceDN w:val="0"/>
              <w:adjustRightInd w:val="0"/>
              <w:jc w:val="both"/>
              <w:rPr>
                <w:b/>
                <w:i/>
                <w:sz w:val="20"/>
                <w:szCs w:val="20"/>
              </w:rPr>
            </w:pPr>
            <w:r w:rsidRPr="00272003">
              <w:rPr>
                <w:color w:val="000000"/>
                <w:sz w:val="20"/>
                <w:szCs w:val="20"/>
              </w:rPr>
              <w:lastRenderedPageBreak/>
              <w:t xml:space="preserve">ОП «Экономика и бизнес», </w:t>
            </w:r>
            <w:r w:rsidRPr="00272003">
              <w:rPr>
                <w:bCs/>
                <w:iCs/>
                <w:sz w:val="20"/>
                <w:szCs w:val="20"/>
              </w:rPr>
              <w:t>профиль «Энергетический бизнес»</w:t>
            </w:r>
          </w:p>
        </w:tc>
      </w:tr>
      <w:tr w:rsidR="00140A90" w:rsidRPr="003341C1" w14:paraId="2264DF74" w14:textId="44755DEF" w:rsidTr="001A58B2">
        <w:trPr>
          <w:trHeight w:val="20"/>
        </w:trPr>
        <w:tc>
          <w:tcPr>
            <w:tcW w:w="1557" w:type="dxa"/>
            <w:vMerge w:val="restart"/>
            <w:tcBorders>
              <w:top w:val="single" w:sz="4" w:space="0" w:color="auto"/>
              <w:left w:val="single" w:sz="4" w:space="0" w:color="auto"/>
              <w:right w:val="single" w:sz="4" w:space="0" w:color="auto"/>
            </w:tcBorders>
            <w:shd w:val="clear" w:color="auto" w:fill="auto"/>
          </w:tcPr>
          <w:p w14:paraId="56DF08A0" w14:textId="77777777" w:rsidR="00140A90" w:rsidRPr="00272003" w:rsidRDefault="00140A90" w:rsidP="00140A90">
            <w:pPr>
              <w:rPr>
                <w:sz w:val="20"/>
                <w:szCs w:val="20"/>
              </w:rPr>
            </w:pPr>
            <w:r w:rsidRPr="00272003">
              <w:rPr>
                <w:sz w:val="20"/>
                <w:szCs w:val="20"/>
              </w:rPr>
              <w:t>ПКП-2</w:t>
            </w:r>
          </w:p>
          <w:p w14:paraId="685EB599" w14:textId="455AC568" w:rsidR="00140A90" w:rsidRPr="00272003" w:rsidRDefault="00140A90" w:rsidP="00140A90">
            <w:pPr>
              <w:rPr>
                <w:sz w:val="20"/>
                <w:szCs w:val="20"/>
              </w:rPr>
            </w:pPr>
            <w:r w:rsidRPr="00272003">
              <w:rPr>
                <w:sz w:val="20"/>
                <w:szCs w:val="20"/>
              </w:rPr>
              <w:t>Способность оценивать и оптимизировать бизнес-процессы энергетических компаний; принимать эффективные решения, направленные на развитие энергетического бизнеса (ПКП-2)</w:t>
            </w:r>
          </w:p>
        </w:tc>
        <w:tc>
          <w:tcPr>
            <w:tcW w:w="1812" w:type="dxa"/>
            <w:tcBorders>
              <w:top w:val="single" w:sz="4" w:space="0" w:color="auto"/>
              <w:left w:val="single" w:sz="4" w:space="0" w:color="auto"/>
              <w:bottom w:val="single" w:sz="4" w:space="0" w:color="auto"/>
              <w:right w:val="single" w:sz="4" w:space="0" w:color="auto"/>
            </w:tcBorders>
          </w:tcPr>
          <w:p w14:paraId="1469A559" w14:textId="77777777" w:rsidR="00140A90" w:rsidRPr="00272003" w:rsidRDefault="00140A90" w:rsidP="00BD61F9">
            <w:pPr>
              <w:pStyle w:val="a5"/>
              <w:numPr>
                <w:ilvl w:val="0"/>
                <w:numId w:val="19"/>
              </w:numPr>
              <w:ind w:left="0" w:firstLine="0"/>
              <w:jc w:val="both"/>
              <w:rPr>
                <w:rStyle w:val="FontStyle12"/>
                <w:sz w:val="20"/>
                <w:szCs w:val="20"/>
              </w:rPr>
            </w:pPr>
            <w:r w:rsidRPr="00272003">
              <w:rPr>
                <w:rStyle w:val="FontStyle12"/>
                <w:sz w:val="20"/>
                <w:szCs w:val="20"/>
              </w:rPr>
              <w:t>Применяет различные методы оценки эффективности бизнес-процессов энергетических компаний</w:t>
            </w:r>
          </w:p>
          <w:p w14:paraId="33F8F6FD" w14:textId="77777777" w:rsidR="00140A90" w:rsidRPr="00272003" w:rsidRDefault="00140A90" w:rsidP="00140A90">
            <w:pPr>
              <w:pStyle w:val="a5"/>
              <w:ind w:left="0"/>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280F77" w14:textId="77777777" w:rsidR="00140A90" w:rsidRPr="00140A90" w:rsidRDefault="00140A90" w:rsidP="00140A90">
            <w:pPr>
              <w:pStyle w:val="a5"/>
              <w:ind w:left="0"/>
              <w:jc w:val="both"/>
              <w:rPr>
                <w:rStyle w:val="FontStyle12"/>
                <w:b/>
                <w:i/>
                <w:color w:val="000000" w:themeColor="text1"/>
                <w:sz w:val="20"/>
                <w:szCs w:val="20"/>
              </w:rPr>
            </w:pPr>
            <w:r w:rsidRPr="00140A90">
              <w:rPr>
                <w:b/>
                <w:i/>
                <w:color w:val="000000" w:themeColor="text1"/>
                <w:sz w:val="20"/>
                <w:szCs w:val="20"/>
              </w:rPr>
              <w:t xml:space="preserve">Знать </w:t>
            </w:r>
            <w:r w:rsidRPr="00140A90">
              <w:rPr>
                <w:rStyle w:val="FontStyle12"/>
                <w:sz w:val="20"/>
                <w:szCs w:val="20"/>
              </w:rPr>
              <w:t>различные методы оценки эффективности бизнес-процессов энергетических компаний с учетом их экологизации;</w:t>
            </w:r>
          </w:p>
          <w:p w14:paraId="28E633FB" w14:textId="77777777" w:rsidR="00140A90" w:rsidRPr="00140A90" w:rsidRDefault="00140A90" w:rsidP="00140A90">
            <w:pPr>
              <w:pStyle w:val="a5"/>
              <w:ind w:left="0"/>
              <w:jc w:val="both"/>
              <w:rPr>
                <w:b/>
                <w:i/>
                <w:color w:val="000000" w:themeColor="text1"/>
                <w:sz w:val="20"/>
                <w:szCs w:val="20"/>
              </w:rPr>
            </w:pPr>
            <w:r w:rsidRPr="00140A90">
              <w:rPr>
                <w:b/>
                <w:i/>
                <w:color w:val="000000" w:themeColor="text1"/>
                <w:sz w:val="20"/>
                <w:szCs w:val="20"/>
              </w:rPr>
              <w:t xml:space="preserve">Уметь </w:t>
            </w:r>
            <w:r w:rsidRPr="00140A90">
              <w:rPr>
                <w:color w:val="000000" w:themeColor="text1"/>
                <w:sz w:val="20"/>
                <w:szCs w:val="20"/>
              </w:rPr>
              <w:t xml:space="preserve">применять </w:t>
            </w:r>
            <w:r w:rsidRPr="00140A90">
              <w:rPr>
                <w:rStyle w:val="FontStyle12"/>
                <w:sz w:val="20"/>
                <w:szCs w:val="20"/>
              </w:rPr>
              <w:t>различные методы оценки эффективности бизнес-процессов энергетических компаний с учетом их экологизации</w:t>
            </w:r>
          </w:p>
        </w:tc>
        <w:tc>
          <w:tcPr>
            <w:tcW w:w="3827" w:type="dxa"/>
            <w:gridSpan w:val="2"/>
            <w:tcBorders>
              <w:top w:val="single" w:sz="4" w:space="0" w:color="auto"/>
              <w:left w:val="single" w:sz="4" w:space="0" w:color="auto"/>
              <w:bottom w:val="single" w:sz="4" w:space="0" w:color="auto"/>
              <w:right w:val="single" w:sz="4" w:space="0" w:color="auto"/>
            </w:tcBorders>
          </w:tcPr>
          <w:p w14:paraId="6C7333D3" w14:textId="77777777" w:rsidR="00140A90" w:rsidRPr="006A747B" w:rsidRDefault="00140A90" w:rsidP="00140A90">
            <w:pPr>
              <w:jc w:val="both"/>
              <w:rPr>
                <w:i/>
                <w:iCs/>
                <w:sz w:val="20"/>
                <w:szCs w:val="20"/>
              </w:rPr>
            </w:pPr>
            <w:r w:rsidRPr="006A747B">
              <w:rPr>
                <w:i/>
                <w:iCs/>
                <w:sz w:val="20"/>
                <w:szCs w:val="20"/>
              </w:rPr>
              <w:t>Дайте развернутый ответ</w:t>
            </w:r>
          </w:p>
          <w:p w14:paraId="1A9825B5" w14:textId="77777777" w:rsidR="00140A90" w:rsidRPr="006A747B" w:rsidRDefault="00140A90" w:rsidP="00140A90">
            <w:pPr>
              <w:pStyle w:val="a5"/>
              <w:ind w:left="34"/>
              <w:jc w:val="both"/>
              <w:rPr>
                <w:sz w:val="20"/>
                <w:szCs w:val="20"/>
              </w:rPr>
            </w:pPr>
            <w:r w:rsidRPr="006A747B">
              <w:rPr>
                <w:sz w:val="20"/>
                <w:szCs w:val="20"/>
              </w:rPr>
              <w:t>Охарактеризуйте методы анализа и обоснования эколого-экономической эффективности капитальных вложений, разработки и внедрения новой техники</w:t>
            </w:r>
          </w:p>
          <w:p w14:paraId="65A183D9" w14:textId="59EB5490" w:rsidR="00140A90" w:rsidRPr="00E51BB3" w:rsidRDefault="00140A90" w:rsidP="00140A90">
            <w:pPr>
              <w:pStyle w:val="a5"/>
              <w:ind w:left="0"/>
              <w:jc w:val="both"/>
              <w:rPr>
                <w:b/>
                <w:i/>
                <w:color w:val="000000" w:themeColor="text1"/>
                <w:sz w:val="20"/>
                <w:szCs w:val="20"/>
                <w:highlight w:val="yellow"/>
              </w:rPr>
            </w:pPr>
            <w:r w:rsidRPr="006A747B">
              <w:rPr>
                <w:i/>
                <w:iCs/>
                <w:sz w:val="20"/>
                <w:szCs w:val="20"/>
              </w:rPr>
              <w:t>Задание.</w:t>
            </w:r>
            <w:r w:rsidRPr="006A747B">
              <w:rPr>
                <w:sz w:val="20"/>
                <w:szCs w:val="20"/>
              </w:rPr>
              <w:t xml:space="preserve"> </w:t>
            </w:r>
            <w:r w:rsidRPr="006A747B">
              <w:rPr>
                <w:rFonts w:eastAsiaTheme="minorHAnsi"/>
                <w:sz w:val="20"/>
                <w:szCs w:val="20"/>
                <w:lang w:eastAsia="en-US"/>
              </w:rPr>
              <w:t xml:space="preserve">С территории промышленного предприятия предотвращено попадание 5 т нефтепродуктов в реку с ливневыми стоками. Оцените предотвращенный экономический ущерб от загрязнения реки, зная, что показатель относительной опасности для нефтепродуктов равен 20 </w:t>
            </w:r>
            <w:proofErr w:type="spellStart"/>
            <w:r w:rsidRPr="006A747B">
              <w:rPr>
                <w:rFonts w:eastAsiaTheme="minorHAnsi"/>
                <w:sz w:val="20"/>
                <w:szCs w:val="20"/>
                <w:lang w:eastAsia="en-US"/>
              </w:rPr>
              <w:t>усл</w:t>
            </w:r>
            <w:proofErr w:type="spellEnd"/>
            <w:r w:rsidRPr="006A747B">
              <w:rPr>
                <w:rFonts w:eastAsiaTheme="minorHAnsi"/>
                <w:sz w:val="20"/>
                <w:szCs w:val="20"/>
                <w:lang w:eastAsia="en-US"/>
              </w:rPr>
              <w:t>. т/т. Коэффициент экологической значимости водохозяйственного участка составляет 1,0.</w:t>
            </w:r>
          </w:p>
        </w:tc>
      </w:tr>
      <w:tr w:rsidR="00140A90" w:rsidRPr="003341C1" w14:paraId="2EA14546" w14:textId="004BF680" w:rsidTr="001A58B2">
        <w:trPr>
          <w:trHeight w:val="20"/>
        </w:trPr>
        <w:tc>
          <w:tcPr>
            <w:tcW w:w="1557" w:type="dxa"/>
            <w:vMerge/>
            <w:tcBorders>
              <w:left w:val="single" w:sz="4" w:space="0" w:color="auto"/>
              <w:right w:val="single" w:sz="4" w:space="0" w:color="auto"/>
            </w:tcBorders>
            <w:shd w:val="clear" w:color="auto" w:fill="auto"/>
          </w:tcPr>
          <w:p w14:paraId="4AEBAA32" w14:textId="77777777" w:rsidR="00140A90" w:rsidRPr="00272003" w:rsidRDefault="00140A90" w:rsidP="00140A90">
            <w:pPr>
              <w:rPr>
                <w:sz w:val="20"/>
                <w:szCs w:val="20"/>
              </w:rPr>
            </w:pPr>
          </w:p>
        </w:tc>
        <w:tc>
          <w:tcPr>
            <w:tcW w:w="1812" w:type="dxa"/>
            <w:tcBorders>
              <w:top w:val="single" w:sz="4" w:space="0" w:color="auto"/>
              <w:left w:val="single" w:sz="4" w:space="0" w:color="auto"/>
              <w:bottom w:val="single" w:sz="4" w:space="0" w:color="auto"/>
              <w:right w:val="single" w:sz="4" w:space="0" w:color="auto"/>
            </w:tcBorders>
          </w:tcPr>
          <w:p w14:paraId="4DED0EFD" w14:textId="77777777" w:rsidR="00140A90" w:rsidRPr="00272003" w:rsidRDefault="00140A90" w:rsidP="00BD61F9">
            <w:pPr>
              <w:pStyle w:val="a5"/>
              <w:numPr>
                <w:ilvl w:val="0"/>
                <w:numId w:val="19"/>
              </w:numPr>
              <w:ind w:left="0" w:firstLine="0"/>
              <w:jc w:val="both"/>
              <w:rPr>
                <w:rStyle w:val="FontStyle12"/>
                <w:sz w:val="20"/>
                <w:szCs w:val="20"/>
              </w:rPr>
            </w:pPr>
            <w:r w:rsidRPr="00272003">
              <w:rPr>
                <w:rStyle w:val="FontStyle12"/>
                <w:sz w:val="20"/>
                <w:szCs w:val="20"/>
              </w:rPr>
              <w:t xml:space="preserve">Предлагает варианты оптимизации бизнес-процессов энергетических компаний на основе их оценки </w:t>
            </w:r>
          </w:p>
          <w:p w14:paraId="1A64DD0C" w14:textId="77777777" w:rsidR="00140A90" w:rsidRPr="00272003" w:rsidRDefault="00140A90" w:rsidP="00140A90">
            <w:pPr>
              <w:pStyle w:val="a5"/>
              <w:ind w:left="0"/>
              <w:jc w:val="both"/>
              <w:rPr>
                <w:rStyle w:val="FontStyle12"/>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0E6BC" w14:textId="77777777" w:rsidR="00140A90" w:rsidRPr="00140A90" w:rsidRDefault="00140A90" w:rsidP="00140A90">
            <w:pPr>
              <w:pStyle w:val="a5"/>
              <w:ind w:left="0"/>
              <w:jc w:val="both"/>
              <w:rPr>
                <w:sz w:val="20"/>
                <w:szCs w:val="20"/>
              </w:rPr>
            </w:pPr>
            <w:r w:rsidRPr="00140A90">
              <w:rPr>
                <w:b/>
                <w:i/>
                <w:color w:val="000000" w:themeColor="text1"/>
                <w:sz w:val="20"/>
                <w:szCs w:val="20"/>
              </w:rPr>
              <w:t xml:space="preserve">Знать </w:t>
            </w:r>
            <w:r w:rsidRPr="00140A90">
              <w:rPr>
                <w:color w:val="000000" w:themeColor="text1"/>
                <w:sz w:val="20"/>
                <w:szCs w:val="20"/>
              </w:rPr>
              <w:t xml:space="preserve">основные направления экологизации </w:t>
            </w:r>
            <w:r w:rsidRPr="00140A90">
              <w:rPr>
                <w:rStyle w:val="FontStyle12"/>
                <w:sz w:val="20"/>
                <w:szCs w:val="20"/>
              </w:rPr>
              <w:t>бизнес-процессов энергетических компаний на основе их оценки</w:t>
            </w:r>
            <w:r w:rsidRPr="00140A90">
              <w:rPr>
                <w:color w:val="000000" w:themeColor="text1"/>
                <w:sz w:val="20"/>
                <w:szCs w:val="20"/>
              </w:rPr>
              <w:t xml:space="preserve">; </w:t>
            </w:r>
          </w:p>
          <w:p w14:paraId="2E2077D0" w14:textId="77777777" w:rsidR="00140A90" w:rsidRPr="00140A90" w:rsidRDefault="00140A90" w:rsidP="00140A90">
            <w:pPr>
              <w:pStyle w:val="a5"/>
              <w:ind w:left="0"/>
              <w:jc w:val="both"/>
              <w:rPr>
                <w:b/>
                <w:i/>
                <w:color w:val="000000" w:themeColor="text1"/>
                <w:sz w:val="20"/>
                <w:szCs w:val="20"/>
              </w:rPr>
            </w:pPr>
            <w:r w:rsidRPr="00140A90">
              <w:rPr>
                <w:b/>
                <w:i/>
                <w:color w:val="000000" w:themeColor="text1"/>
                <w:sz w:val="20"/>
                <w:szCs w:val="20"/>
              </w:rPr>
              <w:t xml:space="preserve">Уметь </w:t>
            </w:r>
            <w:r w:rsidRPr="00140A90">
              <w:rPr>
                <w:color w:val="000000" w:themeColor="text1"/>
                <w:sz w:val="20"/>
                <w:szCs w:val="20"/>
              </w:rPr>
              <w:t>п</w:t>
            </w:r>
            <w:r w:rsidRPr="00140A90">
              <w:rPr>
                <w:rStyle w:val="FontStyle12"/>
                <w:sz w:val="20"/>
                <w:szCs w:val="20"/>
              </w:rPr>
              <w:t xml:space="preserve">редлагать варианты оптимизации бизнес-процессов энергетических компаний на основе их оценки и с </w:t>
            </w:r>
            <w:r w:rsidRPr="00140A90">
              <w:rPr>
                <w:color w:val="000000" w:themeColor="text1"/>
                <w:sz w:val="20"/>
                <w:szCs w:val="20"/>
              </w:rPr>
              <w:t xml:space="preserve">учетом основных направлений экологизации </w:t>
            </w:r>
          </w:p>
        </w:tc>
        <w:tc>
          <w:tcPr>
            <w:tcW w:w="3827" w:type="dxa"/>
            <w:gridSpan w:val="2"/>
            <w:tcBorders>
              <w:top w:val="single" w:sz="4" w:space="0" w:color="auto"/>
              <w:left w:val="single" w:sz="4" w:space="0" w:color="auto"/>
              <w:bottom w:val="single" w:sz="4" w:space="0" w:color="auto"/>
              <w:right w:val="single" w:sz="4" w:space="0" w:color="auto"/>
            </w:tcBorders>
          </w:tcPr>
          <w:p w14:paraId="341800EA" w14:textId="77777777" w:rsidR="00140A90" w:rsidRPr="0007353F" w:rsidRDefault="00140A90" w:rsidP="0007353F">
            <w:pPr>
              <w:jc w:val="both"/>
              <w:rPr>
                <w:i/>
                <w:iCs/>
                <w:sz w:val="20"/>
              </w:rPr>
            </w:pPr>
            <w:r w:rsidRPr="0007353F">
              <w:rPr>
                <w:i/>
                <w:iCs/>
                <w:sz w:val="20"/>
              </w:rPr>
              <w:t>Дайте развернутый ответ</w:t>
            </w:r>
          </w:p>
          <w:p w14:paraId="292E5D5C" w14:textId="77777777" w:rsidR="00234B91" w:rsidRPr="0007353F" w:rsidRDefault="00234B91" w:rsidP="0007353F">
            <w:pPr>
              <w:jc w:val="both"/>
              <w:rPr>
                <w:i/>
                <w:iCs/>
                <w:sz w:val="20"/>
              </w:rPr>
            </w:pPr>
            <w:r w:rsidRPr="0007353F">
              <w:rPr>
                <w:rFonts w:eastAsiaTheme="minorHAnsi"/>
                <w:sz w:val="20"/>
                <w:lang w:eastAsia="en-US"/>
              </w:rPr>
              <w:t>Какие используются методы оценки ущерба от загрязнения окружающей среды?</w:t>
            </w:r>
          </w:p>
          <w:p w14:paraId="7D3C37BB" w14:textId="34B0F4F5" w:rsidR="00140A90" w:rsidRPr="00E51BB3" w:rsidRDefault="00140A90" w:rsidP="00140A90">
            <w:pPr>
              <w:jc w:val="both"/>
              <w:rPr>
                <w:b/>
                <w:i/>
                <w:color w:val="000000" w:themeColor="text1"/>
                <w:sz w:val="20"/>
                <w:szCs w:val="20"/>
                <w:highlight w:val="yellow"/>
              </w:rPr>
            </w:pPr>
            <w:r w:rsidRPr="00234B91">
              <w:rPr>
                <w:bCs/>
                <w:i/>
                <w:sz w:val="20"/>
                <w:szCs w:val="20"/>
              </w:rPr>
              <w:t xml:space="preserve">Задание. </w:t>
            </w:r>
            <w:r w:rsidRPr="00234B91">
              <w:rPr>
                <w:rFonts w:eastAsiaTheme="minorHAnsi"/>
                <w:bCs/>
                <w:sz w:val="20"/>
                <w:szCs w:val="20"/>
                <w:lang w:eastAsia="en-US"/>
              </w:rPr>
              <w:t>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строительства очистных сооружений.</w:t>
            </w:r>
          </w:p>
        </w:tc>
      </w:tr>
      <w:tr w:rsidR="00140A90" w:rsidRPr="003341C1" w14:paraId="0E4C2C7E" w14:textId="0A32F9B9" w:rsidTr="001A58B2">
        <w:trPr>
          <w:trHeight w:val="20"/>
        </w:trPr>
        <w:tc>
          <w:tcPr>
            <w:tcW w:w="1557" w:type="dxa"/>
            <w:vMerge/>
            <w:tcBorders>
              <w:left w:val="single" w:sz="4" w:space="0" w:color="auto"/>
              <w:right w:val="single" w:sz="4" w:space="0" w:color="auto"/>
            </w:tcBorders>
            <w:shd w:val="clear" w:color="auto" w:fill="auto"/>
          </w:tcPr>
          <w:p w14:paraId="0EB60BA4" w14:textId="77777777" w:rsidR="00140A90" w:rsidRPr="00272003" w:rsidRDefault="00140A90" w:rsidP="00140A90">
            <w:pPr>
              <w:rPr>
                <w:sz w:val="20"/>
                <w:szCs w:val="20"/>
              </w:rPr>
            </w:pPr>
          </w:p>
        </w:tc>
        <w:tc>
          <w:tcPr>
            <w:tcW w:w="1812" w:type="dxa"/>
            <w:tcBorders>
              <w:top w:val="single" w:sz="4" w:space="0" w:color="auto"/>
              <w:left w:val="single" w:sz="4" w:space="0" w:color="auto"/>
              <w:bottom w:val="single" w:sz="4" w:space="0" w:color="auto"/>
              <w:right w:val="single" w:sz="4" w:space="0" w:color="auto"/>
            </w:tcBorders>
          </w:tcPr>
          <w:p w14:paraId="78E952F0" w14:textId="77777777" w:rsidR="00140A90" w:rsidRPr="00272003" w:rsidRDefault="00140A90" w:rsidP="00BD61F9">
            <w:pPr>
              <w:pStyle w:val="a5"/>
              <w:numPr>
                <w:ilvl w:val="0"/>
                <w:numId w:val="19"/>
              </w:numPr>
              <w:ind w:left="0" w:firstLine="0"/>
              <w:jc w:val="both"/>
              <w:rPr>
                <w:rStyle w:val="FontStyle12"/>
                <w:sz w:val="20"/>
                <w:szCs w:val="20"/>
              </w:rPr>
            </w:pPr>
            <w:r w:rsidRPr="00272003">
              <w:rPr>
                <w:sz w:val="20"/>
                <w:szCs w:val="20"/>
              </w:rPr>
              <w:t>Принимает эффективные решения, направленные на развитие энергетического бизнеса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1FC284" w14:textId="77777777" w:rsidR="00140A90" w:rsidRPr="00140A90" w:rsidRDefault="00140A90" w:rsidP="00140A90">
            <w:pPr>
              <w:pStyle w:val="a5"/>
              <w:ind w:left="0"/>
              <w:jc w:val="both"/>
              <w:rPr>
                <w:color w:val="000000" w:themeColor="text1"/>
                <w:sz w:val="20"/>
                <w:szCs w:val="20"/>
              </w:rPr>
            </w:pPr>
            <w:r w:rsidRPr="00140A90">
              <w:rPr>
                <w:b/>
                <w:i/>
                <w:color w:val="000000" w:themeColor="text1"/>
                <w:sz w:val="20"/>
                <w:szCs w:val="20"/>
              </w:rPr>
              <w:t xml:space="preserve">Знать </w:t>
            </w:r>
            <w:r w:rsidRPr="00140A90">
              <w:rPr>
                <w:color w:val="000000" w:themeColor="text1"/>
                <w:sz w:val="20"/>
                <w:szCs w:val="20"/>
              </w:rPr>
              <w:t>эффективные экологические решения, направленные на развитие энергетического бизнеса;</w:t>
            </w:r>
          </w:p>
          <w:p w14:paraId="1F760936" w14:textId="77777777" w:rsidR="00140A90" w:rsidRPr="00140A90" w:rsidRDefault="00140A90" w:rsidP="00140A90">
            <w:pPr>
              <w:pStyle w:val="a5"/>
              <w:ind w:left="0"/>
              <w:jc w:val="both"/>
              <w:rPr>
                <w:b/>
                <w:i/>
                <w:color w:val="000000" w:themeColor="text1"/>
                <w:sz w:val="20"/>
                <w:szCs w:val="20"/>
              </w:rPr>
            </w:pPr>
            <w:r w:rsidRPr="00140A90">
              <w:rPr>
                <w:b/>
                <w:i/>
                <w:color w:val="000000" w:themeColor="text1"/>
                <w:sz w:val="20"/>
                <w:szCs w:val="20"/>
              </w:rPr>
              <w:t xml:space="preserve">Уметь </w:t>
            </w:r>
            <w:r w:rsidRPr="00140A90">
              <w:rPr>
                <w:color w:val="000000" w:themeColor="text1"/>
                <w:sz w:val="20"/>
                <w:szCs w:val="20"/>
              </w:rPr>
              <w:t>разрабатывать и принимать эффективные экологические решения, направленные на развитие энергетического бизнеса</w:t>
            </w:r>
          </w:p>
        </w:tc>
        <w:tc>
          <w:tcPr>
            <w:tcW w:w="3827" w:type="dxa"/>
            <w:gridSpan w:val="2"/>
            <w:tcBorders>
              <w:top w:val="single" w:sz="4" w:space="0" w:color="auto"/>
              <w:left w:val="single" w:sz="4" w:space="0" w:color="auto"/>
              <w:bottom w:val="single" w:sz="4" w:space="0" w:color="auto"/>
              <w:right w:val="single" w:sz="4" w:space="0" w:color="auto"/>
            </w:tcBorders>
          </w:tcPr>
          <w:p w14:paraId="7564CEA1" w14:textId="77777777" w:rsidR="00DF10ED" w:rsidRPr="00DF10ED" w:rsidRDefault="00DF10ED" w:rsidP="00DF10ED">
            <w:pPr>
              <w:jc w:val="both"/>
              <w:rPr>
                <w:i/>
                <w:iCs/>
                <w:sz w:val="20"/>
              </w:rPr>
            </w:pPr>
            <w:r w:rsidRPr="00DF10ED">
              <w:rPr>
                <w:i/>
                <w:iCs/>
                <w:sz w:val="20"/>
              </w:rPr>
              <w:t>Дайте развернутый ответ</w:t>
            </w:r>
          </w:p>
          <w:p w14:paraId="45E5280A" w14:textId="77777777" w:rsidR="00DF10ED" w:rsidRPr="00DF10ED" w:rsidRDefault="00DF10ED" w:rsidP="00DF10ED">
            <w:pPr>
              <w:jc w:val="both"/>
              <w:rPr>
                <w:rFonts w:eastAsiaTheme="minorHAnsi"/>
                <w:sz w:val="20"/>
                <w:lang w:eastAsia="en-US"/>
              </w:rPr>
            </w:pPr>
            <w:r w:rsidRPr="00DF10ED">
              <w:rPr>
                <w:rFonts w:eastAsiaTheme="minorHAnsi"/>
                <w:sz w:val="20"/>
                <w:lang w:eastAsia="en-US"/>
              </w:rPr>
              <w:t>Перечислите основные административные инструменты в области экологической экономики.</w:t>
            </w:r>
          </w:p>
          <w:p w14:paraId="60A2E893" w14:textId="380A3424" w:rsidR="00140A90" w:rsidRPr="00E51BB3" w:rsidRDefault="00905D23" w:rsidP="00905D23">
            <w:pPr>
              <w:pStyle w:val="a5"/>
              <w:ind w:left="0"/>
              <w:jc w:val="both"/>
              <w:rPr>
                <w:b/>
                <w:i/>
                <w:color w:val="000000" w:themeColor="text1"/>
                <w:sz w:val="20"/>
                <w:szCs w:val="20"/>
                <w:highlight w:val="yellow"/>
              </w:rPr>
            </w:pPr>
            <w:r w:rsidRPr="00DF10ED">
              <w:rPr>
                <w:i/>
                <w:iCs/>
                <w:sz w:val="20"/>
              </w:rPr>
              <w:t>Задание</w:t>
            </w:r>
            <w:r w:rsidR="00DF10ED" w:rsidRPr="00DF10ED">
              <w:rPr>
                <w:sz w:val="20"/>
              </w:rPr>
              <w:t xml:space="preserve">. На основе данных Ростехнадзора определите основные тренды по аварийности в нефтегазовом комплексе России. Какие меры государственной и корпоративной политики должны способствовать уменьшению аварийности в нефтегазовом комплексе? Как аварийность на производстве может влиять на развитие нефтегазового рынка в России и мире? Какие тенденции, складывающиеся на мировом рынке </w:t>
            </w:r>
            <w:r w:rsidR="00DF10ED" w:rsidRPr="00DF10ED">
              <w:rPr>
                <w:sz w:val="20"/>
              </w:rPr>
              <w:lastRenderedPageBreak/>
              <w:t>связаны со снижением аварийности в отрасли?</w:t>
            </w:r>
          </w:p>
        </w:tc>
      </w:tr>
      <w:tr w:rsidR="00140A90" w:rsidRPr="003341C1" w14:paraId="34CDE291" w14:textId="77777777" w:rsidTr="00EA2D42">
        <w:trPr>
          <w:trHeight w:val="20"/>
        </w:trPr>
        <w:tc>
          <w:tcPr>
            <w:tcW w:w="9464" w:type="dxa"/>
            <w:gridSpan w:val="5"/>
            <w:tcBorders>
              <w:left w:val="single" w:sz="4" w:space="0" w:color="auto"/>
              <w:right w:val="single" w:sz="4" w:space="0" w:color="auto"/>
            </w:tcBorders>
            <w:shd w:val="clear" w:color="auto" w:fill="auto"/>
          </w:tcPr>
          <w:p w14:paraId="05EB7400" w14:textId="2B3FCE7F" w:rsidR="00140A90" w:rsidRPr="00272003" w:rsidRDefault="00140A90" w:rsidP="00140A90">
            <w:pPr>
              <w:pStyle w:val="a5"/>
              <w:ind w:left="0"/>
              <w:jc w:val="both"/>
              <w:rPr>
                <w:b/>
                <w:i/>
                <w:color w:val="000000" w:themeColor="text1"/>
                <w:sz w:val="20"/>
                <w:szCs w:val="20"/>
              </w:rPr>
            </w:pPr>
            <w:r w:rsidRPr="00272003">
              <w:rPr>
                <w:color w:val="000000"/>
                <w:sz w:val="20"/>
                <w:szCs w:val="20"/>
              </w:rPr>
              <w:lastRenderedPageBreak/>
              <w:t>ОП «Корпоративные финансы», профиль «Корпоративные финансы и инвестиции»</w:t>
            </w:r>
          </w:p>
        </w:tc>
      </w:tr>
      <w:tr w:rsidR="00140A90" w:rsidRPr="003341C1" w14:paraId="31F63044" w14:textId="60562EAC" w:rsidTr="00EA2D42">
        <w:trPr>
          <w:trHeight w:val="20"/>
        </w:trPr>
        <w:tc>
          <w:tcPr>
            <w:tcW w:w="1557" w:type="dxa"/>
            <w:vMerge w:val="restart"/>
            <w:tcBorders>
              <w:left w:val="single" w:sz="4" w:space="0" w:color="auto"/>
              <w:right w:val="single" w:sz="4" w:space="0" w:color="auto"/>
            </w:tcBorders>
            <w:shd w:val="clear" w:color="auto" w:fill="auto"/>
          </w:tcPr>
          <w:p w14:paraId="294B5BF3" w14:textId="77777777" w:rsidR="00140A90" w:rsidRPr="00272003" w:rsidRDefault="00140A90" w:rsidP="00140A90">
            <w:pPr>
              <w:tabs>
                <w:tab w:val="left" w:pos="2405"/>
              </w:tabs>
              <w:jc w:val="both"/>
              <w:rPr>
                <w:sz w:val="20"/>
                <w:szCs w:val="20"/>
              </w:rPr>
            </w:pPr>
            <w:r w:rsidRPr="00272003">
              <w:rPr>
                <w:sz w:val="20"/>
                <w:szCs w:val="20"/>
              </w:rPr>
              <w:t>ПКП-5</w:t>
            </w:r>
          </w:p>
          <w:p w14:paraId="0605F338" w14:textId="4B135238" w:rsidR="00140A90" w:rsidRPr="00272003" w:rsidRDefault="00140A90" w:rsidP="00140A90">
            <w:pPr>
              <w:tabs>
                <w:tab w:val="left" w:pos="2405"/>
              </w:tabs>
              <w:jc w:val="both"/>
              <w:rPr>
                <w:rFonts w:eastAsia="TimesNewRomanPSMT"/>
                <w:color w:val="000000" w:themeColor="text1"/>
                <w:sz w:val="20"/>
                <w:szCs w:val="20"/>
                <w:lang w:eastAsia="en-US"/>
              </w:rPr>
            </w:pPr>
            <w:r w:rsidRPr="00272003">
              <w:rPr>
                <w:rStyle w:val="Bodytext2"/>
                <w:sz w:val="20"/>
                <w:szCs w:val="20"/>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272003">
              <w:rPr>
                <w:rStyle w:val="Bodytext2Exact"/>
                <w:sz w:val="20"/>
                <w:szCs w:val="20"/>
              </w:rPr>
              <w:t xml:space="preserve">Российской Федерации, направленные на рост стоимости организации </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2D5068A3" w14:textId="77777777" w:rsidR="00140A90" w:rsidRPr="00272003" w:rsidRDefault="00140A90" w:rsidP="00140A90">
            <w:pPr>
              <w:pStyle w:val="a5"/>
              <w:tabs>
                <w:tab w:val="left" w:pos="540"/>
              </w:tabs>
              <w:ind w:left="0"/>
              <w:jc w:val="both"/>
              <w:rPr>
                <w:sz w:val="20"/>
                <w:szCs w:val="20"/>
              </w:rPr>
            </w:pPr>
            <w:r w:rsidRPr="00272003">
              <w:rPr>
                <w:rStyle w:val="Bodytext2"/>
                <w:sz w:val="20"/>
                <w:szCs w:val="20"/>
              </w:rPr>
              <w:t>1. Применяет нормативно-правовую базу для обоснования финансовых и инвестиционных решений, направленных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AFF06" w14:textId="77777777" w:rsidR="00140A90" w:rsidRPr="00140A90" w:rsidRDefault="00140A90" w:rsidP="00140A90">
            <w:pPr>
              <w:autoSpaceDE w:val="0"/>
              <w:autoSpaceDN w:val="0"/>
              <w:adjustRightInd w:val="0"/>
              <w:jc w:val="both"/>
              <w:rPr>
                <w:rStyle w:val="Bodytext2"/>
                <w:sz w:val="20"/>
                <w:szCs w:val="20"/>
              </w:rPr>
            </w:pPr>
            <w:r w:rsidRPr="00140A90">
              <w:rPr>
                <w:b/>
                <w:i/>
                <w:sz w:val="20"/>
                <w:szCs w:val="20"/>
              </w:rPr>
              <w:t xml:space="preserve">Знать </w:t>
            </w:r>
            <w:r w:rsidRPr="00140A90">
              <w:rPr>
                <w:rStyle w:val="Bodytext2"/>
                <w:sz w:val="20"/>
                <w:szCs w:val="20"/>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06A63970" w14:textId="77777777" w:rsidR="00140A90" w:rsidRPr="00140A90" w:rsidRDefault="00140A90" w:rsidP="00140A90">
            <w:pPr>
              <w:autoSpaceDE w:val="0"/>
              <w:autoSpaceDN w:val="0"/>
              <w:adjustRightInd w:val="0"/>
              <w:jc w:val="both"/>
              <w:rPr>
                <w:b/>
                <w:i/>
                <w:sz w:val="20"/>
                <w:szCs w:val="20"/>
              </w:rPr>
            </w:pPr>
            <w:r w:rsidRPr="00140A90">
              <w:rPr>
                <w:b/>
                <w:i/>
                <w:sz w:val="20"/>
                <w:szCs w:val="20"/>
              </w:rPr>
              <w:t>Уметь</w:t>
            </w:r>
            <w:r w:rsidRPr="00140A90">
              <w:rPr>
                <w:rFonts w:eastAsiaTheme="minorHAnsi"/>
                <w:color w:val="000000"/>
                <w:sz w:val="20"/>
                <w:szCs w:val="2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827" w:type="dxa"/>
            <w:gridSpan w:val="2"/>
            <w:tcBorders>
              <w:top w:val="single" w:sz="4" w:space="0" w:color="auto"/>
              <w:left w:val="single" w:sz="4" w:space="0" w:color="auto"/>
              <w:bottom w:val="single" w:sz="4" w:space="0" w:color="auto"/>
              <w:right w:val="single" w:sz="4" w:space="0" w:color="auto"/>
            </w:tcBorders>
          </w:tcPr>
          <w:p w14:paraId="0F143FCF" w14:textId="77777777" w:rsidR="00140A90" w:rsidRPr="00140A90" w:rsidRDefault="00140A90" w:rsidP="00140A90">
            <w:pPr>
              <w:jc w:val="both"/>
              <w:rPr>
                <w:i/>
                <w:iCs/>
                <w:sz w:val="20"/>
                <w:szCs w:val="20"/>
              </w:rPr>
            </w:pPr>
            <w:r w:rsidRPr="00140A90">
              <w:rPr>
                <w:i/>
                <w:iCs/>
                <w:sz w:val="20"/>
                <w:szCs w:val="20"/>
              </w:rPr>
              <w:t>Дайте развернутый ответ</w:t>
            </w:r>
          </w:p>
          <w:p w14:paraId="16E0A053" w14:textId="77777777" w:rsidR="00140A90" w:rsidRPr="00140A90" w:rsidRDefault="00140A90" w:rsidP="00140A90">
            <w:pPr>
              <w:jc w:val="both"/>
              <w:rPr>
                <w:rFonts w:eastAsiaTheme="minorHAnsi"/>
                <w:sz w:val="20"/>
                <w:szCs w:val="20"/>
                <w:lang w:eastAsia="en-US"/>
              </w:rPr>
            </w:pPr>
            <w:r w:rsidRPr="00140A90">
              <w:rPr>
                <w:rFonts w:eastAsiaTheme="minorHAnsi"/>
                <w:sz w:val="20"/>
                <w:szCs w:val="20"/>
                <w:lang w:eastAsia="en-US"/>
              </w:rPr>
              <w:t>Какие основные виды платежей используют в области управления недропользованием?</w:t>
            </w:r>
          </w:p>
          <w:p w14:paraId="65495D84" w14:textId="6AC47DF5" w:rsidR="00140A90" w:rsidRPr="00140A90" w:rsidRDefault="00140A90" w:rsidP="00140A90">
            <w:pPr>
              <w:autoSpaceDE w:val="0"/>
              <w:autoSpaceDN w:val="0"/>
              <w:adjustRightInd w:val="0"/>
              <w:jc w:val="both"/>
              <w:rPr>
                <w:b/>
                <w:i/>
                <w:sz w:val="20"/>
                <w:szCs w:val="20"/>
              </w:rPr>
            </w:pPr>
            <w:r w:rsidRPr="00140A90">
              <w:rPr>
                <w:i/>
                <w:iCs/>
                <w:sz w:val="20"/>
                <w:szCs w:val="20"/>
              </w:rPr>
              <w:t>Задание.</w:t>
            </w:r>
            <w:r w:rsidRPr="00140A90">
              <w:rPr>
                <w:sz w:val="20"/>
                <w:szCs w:val="20"/>
              </w:rPr>
              <w:t xml:space="preserve"> </w:t>
            </w:r>
            <w:r w:rsidRPr="00140A90">
              <w:rPr>
                <w:rFonts w:eastAsiaTheme="minorHAnsi"/>
                <w:sz w:val="20"/>
                <w:szCs w:val="20"/>
                <w:lang w:eastAsia="en-US"/>
              </w:rPr>
              <w:t xml:space="preserve">На предприятии </w:t>
            </w:r>
            <w:proofErr w:type="gramStart"/>
            <w:r w:rsidRPr="00140A90">
              <w:rPr>
                <w:rFonts w:eastAsiaTheme="minorHAnsi"/>
                <w:sz w:val="20"/>
                <w:szCs w:val="20"/>
                <w:lang w:eastAsia="en-US"/>
              </w:rPr>
              <w:t>металлообрабатывающего  производства</w:t>
            </w:r>
            <w:proofErr w:type="gramEnd"/>
            <w:r w:rsidRPr="00140A90">
              <w:rPr>
                <w:rFonts w:eastAsiaTheme="minorHAnsi"/>
                <w:sz w:val="20"/>
                <w:szCs w:val="20"/>
                <w:lang w:eastAsia="en-US"/>
              </w:rPr>
              <w:t xml:space="preserve"> в течение 23 дней при периодическом 12-часовом режиме работы осуществлялся сверхнормативный выброс о-крезола стационарным источником. Масса выброса, определенная инструментальными методами, составляет 0,45 г/с. Коэффициент для расчета размера вреда, нанесенного выбросами загрязняющих веществ, составляет 267 </w:t>
            </w:r>
            <w:proofErr w:type="spellStart"/>
            <w:proofErr w:type="gramStart"/>
            <w:r w:rsidRPr="00140A90">
              <w:rPr>
                <w:rFonts w:eastAsiaTheme="minorHAnsi"/>
                <w:sz w:val="20"/>
                <w:szCs w:val="20"/>
                <w:lang w:eastAsia="en-US"/>
              </w:rPr>
              <w:t>тыс.р</w:t>
            </w:r>
            <w:proofErr w:type="spellEnd"/>
            <w:proofErr w:type="gramEnd"/>
            <w:r w:rsidRPr="00140A90">
              <w:rPr>
                <w:rFonts w:eastAsiaTheme="minorHAnsi"/>
                <w:sz w:val="20"/>
                <w:szCs w:val="20"/>
                <w:lang w:eastAsia="en-US"/>
              </w:rPr>
              <w:t>/т. Определите значение вреда, нанесенного атмосферному воздуху.</w:t>
            </w:r>
          </w:p>
        </w:tc>
      </w:tr>
      <w:tr w:rsidR="00140A90" w:rsidRPr="003341C1" w14:paraId="17DBAD2C" w14:textId="4A957369" w:rsidTr="00EA2D42">
        <w:trPr>
          <w:trHeight w:val="20"/>
        </w:trPr>
        <w:tc>
          <w:tcPr>
            <w:tcW w:w="1557" w:type="dxa"/>
            <w:vMerge/>
            <w:tcBorders>
              <w:left w:val="single" w:sz="4" w:space="0" w:color="auto"/>
              <w:right w:val="single" w:sz="4" w:space="0" w:color="auto"/>
            </w:tcBorders>
            <w:shd w:val="clear" w:color="auto" w:fill="auto"/>
          </w:tcPr>
          <w:p w14:paraId="292F404F" w14:textId="77777777" w:rsidR="00140A90" w:rsidRPr="00272003" w:rsidRDefault="00140A90" w:rsidP="00140A90">
            <w:pPr>
              <w:tabs>
                <w:tab w:val="left" w:pos="2405"/>
              </w:tabs>
              <w:jc w:val="both"/>
              <w:rPr>
                <w:rStyle w:val="Bodytext2"/>
                <w:sz w:val="20"/>
                <w:szCs w:val="20"/>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4C2CCA7" w14:textId="77777777" w:rsidR="00140A90" w:rsidRPr="00272003" w:rsidRDefault="00140A90" w:rsidP="00140A90">
            <w:pPr>
              <w:widowControl w:val="0"/>
              <w:tabs>
                <w:tab w:val="left" w:pos="283"/>
              </w:tabs>
              <w:jc w:val="both"/>
              <w:rPr>
                <w:rStyle w:val="Bodytext2"/>
                <w:sz w:val="20"/>
                <w:szCs w:val="20"/>
              </w:rPr>
            </w:pPr>
            <w:r w:rsidRPr="00272003">
              <w:rPr>
                <w:rStyle w:val="Bodytext2Exact"/>
                <w:sz w:val="20"/>
                <w:szCs w:val="20"/>
              </w:rPr>
              <w:t>2. Предлагает обоснованные финансовые и инвестиционные решения, направленные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1CDC1"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Знать </w:t>
            </w:r>
            <w:r w:rsidRPr="003341C1">
              <w:rPr>
                <w:sz w:val="20"/>
                <w:szCs w:val="20"/>
              </w:rPr>
              <w:t xml:space="preserve">методы оценки и выбора эколого-ориентированных инвестиционных и финансовых решений; </w:t>
            </w:r>
          </w:p>
          <w:p w14:paraId="61AF2999"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bCs/>
                <w:iCs/>
                <w:sz w:val="20"/>
                <w:szCs w:val="20"/>
              </w:rPr>
              <w:t>предлагать</w:t>
            </w:r>
            <w:r w:rsidRPr="003341C1">
              <w:rPr>
                <w:b/>
                <w:i/>
                <w:sz w:val="20"/>
                <w:szCs w:val="20"/>
              </w:rPr>
              <w:t xml:space="preserve"> </w:t>
            </w:r>
            <w:r w:rsidRPr="003341C1">
              <w:rPr>
                <w:rStyle w:val="Bodytext2"/>
                <w:sz w:val="20"/>
                <w:szCs w:val="20"/>
              </w:rPr>
              <w:t>эколого-ориентированные инвестиционные и финансовые решения, направленные на рост стоимости организации;</w:t>
            </w:r>
          </w:p>
        </w:tc>
        <w:tc>
          <w:tcPr>
            <w:tcW w:w="3827" w:type="dxa"/>
            <w:gridSpan w:val="2"/>
            <w:tcBorders>
              <w:top w:val="single" w:sz="4" w:space="0" w:color="auto"/>
              <w:left w:val="single" w:sz="4" w:space="0" w:color="auto"/>
              <w:bottom w:val="single" w:sz="4" w:space="0" w:color="auto"/>
              <w:right w:val="single" w:sz="4" w:space="0" w:color="auto"/>
            </w:tcBorders>
          </w:tcPr>
          <w:p w14:paraId="5B3E25ED" w14:textId="77777777" w:rsidR="00140A90" w:rsidRPr="003341C1" w:rsidRDefault="00140A90" w:rsidP="00140A90">
            <w:pPr>
              <w:rPr>
                <w:i/>
                <w:iCs/>
                <w:sz w:val="20"/>
                <w:szCs w:val="20"/>
              </w:rPr>
            </w:pPr>
            <w:r w:rsidRPr="003341C1">
              <w:rPr>
                <w:i/>
                <w:iCs/>
                <w:sz w:val="20"/>
                <w:szCs w:val="20"/>
              </w:rPr>
              <w:t>Дайте развернутый ответ</w:t>
            </w:r>
          </w:p>
          <w:p w14:paraId="7A41DA8C"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Каковы источники финансирования природоохранных мероприятий и экологических программ?</w:t>
            </w:r>
          </w:p>
          <w:p w14:paraId="6279508B" w14:textId="7B629CD8" w:rsidR="00140A90" w:rsidRPr="00DB170A" w:rsidRDefault="00140A90" w:rsidP="00DB170A">
            <w:pPr>
              <w:jc w:val="both"/>
              <w:rPr>
                <w:rFonts w:eastAsiaTheme="minorHAnsi"/>
                <w:lang w:eastAsia="en-US"/>
              </w:rPr>
            </w:pPr>
            <w:r w:rsidRPr="003341C1">
              <w:rPr>
                <w:rFonts w:eastAsiaTheme="minorHAnsi"/>
                <w:i/>
                <w:iCs/>
                <w:sz w:val="20"/>
                <w:szCs w:val="20"/>
                <w:lang w:eastAsia="en-US"/>
              </w:rPr>
              <w:t>Задание.</w:t>
            </w:r>
            <w:r w:rsidRPr="003341C1">
              <w:rPr>
                <w:rFonts w:eastAsiaTheme="minorHAnsi"/>
                <w:sz w:val="20"/>
                <w:szCs w:val="20"/>
                <w:lang w:eastAsia="en-US"/>
              </w:rPr>
              <w:t xml:space="preserve"> </w:t>
            </w:r>
            <w:r w:rsidR="00DB170A" w:rsidRPr="00DB170A">
              <w:rPr>
                <w:rFonts w:eastAsia="TimesNewRoman"/>
                <w:sz w:val="20"/>
                <w:lang w:eastAsia="en-US"/>
              </w:rPr>
              <w:t xml:space="preserve">Предприятие за год разместило на несанкционированной свалке в черте города </w:t>
            </w:r>
            <w:r w:rsidR="00DB170A" w:rsidRPr="00DB170A">
              <w:rPr>
                <w:rFonts w:eastAsiaTheme="minorHAnsi"/>
                <w:sz w:val="20"/>
                <w:lang w:eastAsia="en-US"/>
              </w:rPr>
              <w:t xml:space="preserve">50 </w:t>
            </w:r>
            <w:r w:rsidR="00DB170A" w:rsidRPr="00DB170A">
              <w:rPr>
                <w:rFonts w:eastAsia="TimesNewRoman"/>
                <w:sz w:val="20"/>
                <w:lang w:eastAsia="en-US"/>
              </w:rPr>
              <w:t xml:space="preserve">т отходов </w:t>
            </w:r>
            <w:r w:rsidR="00DB170A" w:rsidRPr="00DB170A">
              <w:rPr>
                <w:rFonts w:eastAsiaTheme="minorHAnsi"/>
                <w:sz w:val="20"/>
                <w:lang w:eastAsia="en-US"/>
              </w:rPr>
              <w:t>4-</w:t>
            </w:r>
            <w:r w:rsidR="00DB170A" w:rsidRPr="00DB170A">
              <w:rPr>
                <w:rFonts w:eastAsia="TimesNewRoman"/>
                <w:sz w:val="20"/>
                <w:lang w:eastAsia="en-US"/>
              </w:rPr>
              <w:t xml:space="preserve">го класса опасности </w:t>
            </w:r>
            <w:r w:rsidR="00DB170A" w:rsidRPr="00DB170A">
              <w:rPr>
                <w:rFonts w:eastAsiaTheme="minorHAnsi"/>
                <w:sz w:val="20"/>
                <w:lang w:eastAsia="en-US"/>
              </w:rPr>
              <w:t>(</w:t>
            </w:r>
            <w:r w:rsidR="00DB170A" w:rsidRPr="00DB170A">
              <w:rPr>
                <w:rFonts w:eastAsia="TimesNewRoman"/>
                <w:sz w:val="20"/>
                <w:lang w:eastAsia="en-US"/>
              </w:rPr>
              <w:t>в пределах лимита</w:t>
            </w:r>
            <w:r w:rsidR="00DB170A" w:rsidRPr="00DB170A">
              <w:rPr>
                <w:rFonts w:eastAsiaTheme="minorHAnsi"/>
                <w:sz w:val="20"/>
                <w:lang w:eastAsia="en-US"/>
              </w:rPr>
              <w:t xml:space="preserve">) – </w:t>
            </w:r>
            <w:r w:rsidR="00DB170A" w:rsidRPr="00DB170A">
              <w:rPr>
                <w:rFonts w:eastAsia="TimesNewRoman"/>
                <w:sz w:val="20"/>
                <w:lang w:eastAsia="en-US"/>
              </w:rPr>
              <w:t>горелую землю из литейного цеха</w:t>
            </w:r>
            <w:r w:rsidR="00DB170A" w:rsidRPr="00DB170A">
              <w:rPr>
                <w:rFonts w:eastAsiaTheme="minorHAnsi"/>
                <w:sz w:val="20"/>
                <w:lang w:eastAsia="en-US"/>
              </w:rPr>
              <w:t xml:space="preserve">, </w:t>
            </w:r>
            <w:r w:rsidR="00DB170A" w:rsidRPr="00DB170A">
              <w:rPr>
                <w:rFonts w:eastAsia="TimesNewRoman"/>
                <w:sz w:val="20"/>
                <w:lang w:eastAsia="en-US"/>
              </w:rPr>
              <w:t>шлак из мартеновских печей</w:t>
            </w:r>
            <w:r w:rsidR="00DB170A" w:rsidRPr="00DB170A">
              <w:rPr>
                <w:rFonts w:eastAsiaTheme="minorHAnsi"/>
                <w:sz w:val="20"/>
                <w:lang w:eastAsia="en-US"/>
              </w:rPr>
              <w:t xml:space="preserve">, </w:t>
            </w:r>
            <w:r w:rsidR="00DB170A" w:rsidRPr="00DB170A">
              <w:rPr>
                <w:rFonts w:eastAsia="TimesNewRoman"/>
                <w:sz w:val="20"/>
                <w:lang w:eastAsia="en-US"/>
              </w:rPr>
              <w:t>окалину от работы прокатных и кузнечно</w:t>
            </w:r>
            <w:r w:rsidR="00DB170A" w:rsidRPr="00DB170A">
              <w:rPr>
                <w:rFonts w:eastAsiaTheme="minorHAnsi"/>
                <w:sz w:val="20"/>
                <w:lang w:eastAsia="en-US"/>
              </w:rPr>
              <w:t>-</w:t>
            </w:r>
            <w:r w:rsidR="00DB170A" w:rsidRPr="00DB170A">
              <w:rPr>
                <w:rFonts w:eastAsia="TimesNewRoman"/>
                <w:sz w:val="20"/>
                <w:lang w:eastAsia="en-US"/>
              </w:rPr>
              <w:t>прессовых цехов</w:t>
            </w:r>
            <w:r w:rsidR="00DB170A" w:rsidRPr="00DB170A">
              <w:rPr>
                <w:rFonts w:eastAsiaTheme="minorHAnsi"/>
                <w:sz w:val="20"/>
                <w:lang w:eastAsia="en-US"/>
              </w:rPr>
              <w:t xml:space="preserve">. </w:t>
            </w:r>
            <w:r w:rsidR="00DB170A" w:rsidRPr="00DB170A">
              <w:rPr>
                <w:rFonts w:eastAsia="TimesNewRoman"/>
                <w:sz w:val="20"/>
                <w:lang w:eastAsia="en-US"/>
              </w:rPr>
              <w:t>Рассчитайте годовую плату за размещение отходов</w:t>
            </w:r>
            <w:r w:rsidR="00DB170A" w:rsidRPr="00DB170A">
              <w:rPr>
                <w:rFonts w:eastAsiaTheme="minorHAnsi"/>
                <w:sz w:val="20"/>
                <w:lang w:eastAsia="en-US"/>
              </w:rPr>
              <w:t>.</w:t>
            </w:r>
          </w:p>
        </w:tc>
      </w:tr>
      <w:tr w:rsidR="00140A90" w:rsidRPr="003341C1" w14:paraId="6F4A2056" w14:textId="6313D6AF" w:rsidTr="00EA2D42">
        <w:trPr>
          <w:trHeight w:val="20"/>
        </w:trPr>
        <w:tc>
          <w:tcPr>
            <w:tcW w:w="1557" w:type="dxa"/>
            <w:vMerge/>
            <w:tcBorders>
              <w:left w:val="single" w:sz="4" w:space="0" w:color="auto"/>
              <w:right w:val="single" w:sz="4" w:space="0" w:color="auto"/>
            </w:tcBorders>
            <w:shd w:val="clear" w:color="auto" w:fill="auto"/>
          </w:tcPr>
          <w:p w14:paraId="4EEECC94" w14:textId="77777777" w:rsidR="00140A90" w:rsidRPr="00272003" w:rsidRDefault="00140A90" w:rsidP="00140A90">
            <w:pPr>
              <w:tabs>
                <w:tab w:val="left" w:pos="2405"/>
              </w:tabs>
              <w:jc w:val="both"/>
              <w:rPr>
                <w:rStyle w:val="Bodytext2"/>
                <w:sz w:val="20"/>
                <w:szCs w:val="20"/>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3A2B1BBD" w14:textId="77777777" w:rsidR="00140A90" w:rsidRPr="00272003" w:rsidRDefault="00140A90" w:rsidP="00140A90">
            <w:pPr>
              <w:widowControl w:val="0"/>
              <w:tabs>
                <w:tab w:val="left" w:pos="278"/>
              </w:tabs>
              <w:jc w:val="both"/>
              <w:rPr>
                <w:rStyle w:val="Bodytext2"/>
                <w:sz w:val="20"/>
                <w:szCs w:val="20"/>
              </w:rPr>
            </w:pPr>
            <w:r w:rsidRPr="00272003">
              <w:rPr>
                <w:rStyle w:val="Bodytext2Exact"/>
                <w:sz w:val="20"/>
                <w:szCs w:val="20"/>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090"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Знать </w:t>
            </w:r>
            <w:r w:rsidRPr="003341C1">
              <w:rPr>
                <w:rStyle w:val="Bodytext2Exact"/>
                <w:sz w:val="20"/>
                <w:szCs w:val="20"/>
              </w:rPr>
              <w:t>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p w14:paraId="37C0820E"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rStyle w:val="Bodytext2Exact"/>
                <w:sz w:val="20"/>
                <w:szCs w:val="20"/>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c>
          <w:tcPr>
            <w:tcW w:w="3827" w:type="dxa"/>
            <w:gridSpan w:val="2"/>
            <w:tcBorders>
              <w:top w:val="single" w:sz="4" w:space="0" w:color="auto"/>
              <w:left w:val="single" w:sz="4" w:space="0" w:color="auto"/>
              <w:bottom w:val="single" w:sz="4" w:space="0" w:color="auto"/>
              <w:right w:val="single" w:sz="4" w:space="0" w:color="auto"/>
            </w:tcBorders>
          </w:tcPr>
          <w:p w14:paraId="42F95470" w14:textId="77777777" w:rsidR="00140A90" w:rsidRPr="003341C1" w:rsidRDefault="00140A90" w:rsidP="00140A90">
            <w:pPr>
              <w:jc w:val="both"/>
              <w:rPr>
                <w:i/>
                <w:iCs/>
                <w:sz w:val="20"/>
                <w:szCs w:val="20"/>
              </w:rPr>
            </w:pPr>
            <w:r w:rsidRPr="003341C1">
              <w:rPr>
                <w:i/>
                <w:iCs/>
                <w:sz w:val="20"/>
                <w:szCs w:val="20"/>
              </w:rPr>
              <w:t>Дайте развернутый ответ</w:t>
            </w:r>
          </w:p>
          <w:p w14:paraId="72293596" w14:textId="77777777" w:rsidR="00140A90" w:rsidRPr="003341C1" w:rsidRDefault="00140A90" w:rsidP="00140A90">
            <w:pPr>
              <w:autoSpaceDE w:val="0"/>
              <w:autoSpaceDN w:val="0"/>
              <w:adjustRightInd w:val="0"/>
              <w:rPr>
                <w:rFonts w:eastAsiaTheme="minorHAnsi"/>
                <w:bCs/>
                <w:iCs/>
                <w:sz w:val="20"/>
                <w:szCs w:val="20"/>
                <w:lang w:eastAsia="en-US"/>
              </w:rPr>
            </w:pPr>
            <w:r w:rsidRPr="003341C1">
              <w:rPr>
                <w:bCs/>
                <w:iCs/>
                <w:sz w:val="20"/>
                <w:szCs w:val="20"/>
              </w:rPr>
              <w:t xml:space="preserve">Как проводится </w:t>
            </w:r>
            <w:r w:rsidRPr="003341C1">
              <w:rPr>
                <w:rFonts w:eastAsiaTheme="minorHAnsi"/>
                <w:bCs/>
                <w:iCs/>
                <w:sz w:val="20"/>
                <w:szCs w:val="20"/>
                <w:lang w:eastAsia="en-US"/>
              </w:rPr>
              <w:t>экспертная оценка распределения финансовых средств</w:t>
            </w:r>
          </w:p>
          <w:p w14:paraId="31F9A0B9" w14:textId="77777777" w:rsidR="00140A90" w:rsidRPr="003341C1" w:rsidRDefault="00140A90" w:rsidP="00140A90">
            <w:pPr>
              <w:autoSpaceDE w:val="0"/>
              <w:autoSpaceDN w:val="0"/>
              <w:adjustRightInd w:val="0"/>
              <w:jc w:val="both"/>
              <w:rPr>
                <w:bCs/>
                <w:iCs/>
                <w:sz w:val="20"/>
                <w:szCs w:val="20"/>
              </w:rPr>
            </w:pPr>
            <w:r w:rsidRPr="003341C1">
              <w:rPr>
                <w:rFonts w:eastAsiaTheme="minorHAnsi"/>
                <w:bCs/>
                <w:iCs/>
                <w:sz w:val="20"/>
                <w:szCs w:val="20"/>
                <w:lang w:eastAsia="en-US"/>
              </w:rPr>
              <w:t>на природоохранные мероприятия?</w:t>
            </w:r>
          </w:p>
          <w:p w14:paraId="0B1FF0E3" w14:textId="0F141F43" w:rsidR="00140A90" w:rsidRPr="003341C1" w:rsidRDefault="00140A90" w:rsidP="00987C0C">
            <w:pPr>
              <w:autoSpaceDE w:val="0"/>
              <w:autoSpaceDN w:val="0"/>
              <w:adjustRightInd w:val="0"/>
              <w:jc w:val="both"/>
              <w:rPr>
                <w:b/>
                <w:i/>
                <w:sz w:val="20"/>
                <w:szCs w:val="20"/>
              </w:rPr>
            </w:pPr>
            <w:r w:rsidRPr="003341C1">
              <w:rPr>
                <w:bCs/>
                <w:i/>
                <w:sz w:val="20"/>
                <w:szCs w:val="20"/>
              </w:rPr>
              <w:t>Задание.</w:t>
            </w:r>
            <w:r w:rsidRPr="003341C1">
              <w:rPr>
                <w:b/>
                <w:i/>
                <w:sz w:val="20"/>
                <w:szCs w:val="20"/>
              </w:rPr>
              <w:t xml:space="preserve"> </w:t>
            </w:r>
            <w:r w:rsidRPr="003341C1">
              <w:rPr>
                <w:rFonts w:eastAsiaTheme="minorHAnsi"/>
                <w:sz w:val="20"/>
                <w:szCs w:val="20"/>
                <w:lang w:eastAsia="en-US"/>
              </w:rPr>
              <w:t>Определите общий (абсолютный) эффект природоохранных затрат, если эффект, полученный в течение года, составил 1500000 руб., текущие затраты в течение года 1200000 руб., капиталовложения 1200000</w:t>
            </w:r>
            <w:r w:rsidR="00987C0C">
              <w:rPr>
                <w:rFonts w:eastAsiaTheme="minorHAnsi"/>
                <w:sz w:val="20"/>
                <w:szCs w:val="20"/>
                <w:lang w:eastAsia="en-US"/>
              </w:rPr>
              <w:t xml:space="preserve"> </w:t>
            </w:r>
            <w:r w:rsidRPr="003341C1">
              <w:rPr>
                <w:rFonts w:eastAsiaTheme="minorHAnsi"/>
                <w:sz w:val="20"/>
                <w:szCs w:val="20"/>
                <w:lang w:eastAsia="en-US"/>
              </w:rPr>
              <w:t xml:space="preserve">руб. Норматив эффективности капиталовложений в природоохранную сферу на промышленном объекте </w:t>
            </w:r>
            <w:proofErr w:type="spellStart"/>
            <w:r w:rsidRPr="003341C1">
              <w:rPr>
                <w:rFonts w:eastAsia="Times New Roman,Italic"/>
                <w:i/>
                <w:iCs/>
                <w:sz w:val="20"/>
                <w:szCs w:val="20"/>
                <w:lang w:eastAsia="en-US"/>
              </w:rPr>
              <w:t>Ен</w:t>
            </w:r>
            <w:proofErr w:type="spellEnd"/>
            <w:r w:rsidRPr="003341C1">
              <w:rPr>
                <w:rFonts w:eastAsia="Times New Roman,Italic"/>
                <w:i/>
                <w:iCs/>
                <w:sz w:val="20"/>
                <w:szCs w:val="20"/>
                <w:lang w:eastAsia="en-US"/>
              </w:rPr>
              <w:t xml:space="preserve"> </w:t>
            </w:r>
            <w:r w:rsidRPr="003341C1">
              <w:rPr>
                <w:rFonts w:eastAsiaTheme="minorHAnsi"/>
                <w:sz w:val="20"/>
                <w:szCs w:val="20"/>
                <w:lang w:eastAsia="en-US"/>
              </w:rPr>
              <w:t>= 0,12.</w:t>
            </w:r>
          </w:p>
        </w:tc>
      </w:tr>
      <w:tr w:rsidR="00140A90" w:rsidRPr="003341C1" w14:paraId="4EB0E2B4" w14:textId="77777777" w:rsidTr="00EA2D42">
        <w:trPr>
          <w:trHeight w:val="20"/>
        </w:trPr>
        <w:tc>
          <w:tcPr>
            <w:tcW w:w="9464" w:type="dxa"/>
            <w:gridSpan w:val="5"/>
            <w:tcBorders>
              <w:left w:val="single" w:sz="4" w:space="0" w:color="auto"/>
              <w:right w:val="single" w:sz="4" w:space="0" w:color="auto"/>
            </w:tcBorders>
            <w:shd w:val="clear" w:color="auto" w:fill="auto"/>
          </w:tcPr>
          <w:p w14:paraId="33FEBD4C" w14:textId="082963A0" w:rsidR="00140A90" w:rsidRPr="00272003" w:rsidRDefault="00140A90" w:rsidP="00140A90">
            <w:pPr>
              <w:autoSpaceDE w:val="0"/>
              <w:autoSpaceDN w:val="0"/>
              <w:adjustRightInd w:val="0"/>
              <w:jc w:val="both"/>
              <w:rPr>
                <w:b/>
                <w:i/>
                <w:sz w:val="20"/>
                <w:szCs w:val="20"/>
              </w:rPr>
            </w:pPr>
            <w:r w:rsidRPr="00272003">
              <w:rPr>
                <w:color w:val="000000"/>
                <w:sz w:val="20"/>
                <w:szCs w:val="20"/>
              </w:rPr>
              <w:t>ОП «Корпоративные финансы», профиль «Корпоративные финансы и бизнес-аналитика (с частичной реализацией на английском языке)»</w:t>
            </w:r>
          </w:p>
        </w:tc>
      </w:tr>
      <w:tr w:rsidR="00140A90" w:rsidRPr="003341C1" w14:paraId="0973FDC0" w14:textId="64F8B7D5" w:rsidTr="00EA2D42">
        <w:trPr>
          <w:trHeight w:val="20"/>
        </w:trPr>
        <w:tc>
          <w:tcPr>
            <w:tcW w:w="1557" w:type="dxa"/>
            <w:vMerge w:val="restart"/>
            <w:tcBorders>
              <w:left w:val="single" w:sz="4" w:space="0" w:color="auto"/>
              <w:right w:val="single" w:sz="4" w:space="0" w:color="auto"/>
            </w:tcBorders>
            <w:shd w:val="clear" w:color="auto" w:fill="auto"/>
          </w:tcPr>
          <w:p w14:paraId="23EF043D" w14:textId="77777777" w:rsidR="00140A90" w:rsidRPr="00272003" w:rsidRDefault="00140A90" w:rsidP="00140A90">
            <w:pPr>
              <w:autoSpaceDE w:val="0"/>
              <w:autoSpaceDN w:val="0"/>
              <w:adjustRightInd w:val="0"/>
              <w:rPr>
                <w:sz w:val="20"/>
                <w:szCs w:val="20"/>
              </w:rPr>
            </w:pPr>
            <w:r w:rsidRPr="00272003">
              <w:rPr>
                <w:sz w:val="20"/>
                <w:szCs w:val="20"/>
              </w:rPr>
              <w:t>ПКП-4</w:t>
            </w:r>
          </w:p>
          <w:p w14:paraId="2315D4FA" w14:textId="23825707" w:rsidR="00140A90" w:rsidRPr="00272003" w:rsidRDefault="00140A90" w:rsidP="00140A90">
            <w:pPr>
              <w:autoSpaceDE w:val="0"/>
              <w:autoSpaceDN w:val="0"/>
              <w:adjustRightInd w:val="0"/>
              <w:rPr>
                <w:rFonts w:eastAsia="TimesNewRomanPSMT"/>
                <w:color w:val="000000" w:themeColor="text1"/>
                <w:sz w:val="20"/>
                <w:szCs w:val="20"/>
                <w:lang w:eastAsia="en-US"/>
              </w:rPr>
            </w:pPr>
            <w:r w:rsidRPr="00272003">
              <w:rPr>
                <w:rStyle w:val="Bodytext2"/>
                <w:sz w:val="20"/>
                <w:szCs w:val="20"/>
              </w:rPr>
              <w:t xml:space="preserve">Способность моделировать сценарии развития бизнеса для </w:t>
            </w:r>
            <w:r w:rsidRPr="00272003">
              <w:rPr>
                <w:rStyle w:val="Bodytext2"/>
                <w:sz w:val="20"/>
                <w:szCs w:val="20"/>
              </w:rPr>
              <w:lastRenderedPageBreak/>
              <w:t xml:space="preserve">применения обоснованных инвестиционных и финансовых решений </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798509E" w14:textId="77777777" w:rsidR="00140A90" w:rsidRPr="00272003" w:rsidRDefault="00140A90" w:rsidP="00BD61F9">
            <w:pPr>
              <w:widowControl w:val="0"/>
              <w:numPr>
                <w:ilvl w:val="0"/>
                <w:numId w:val="20"/>
              </w:numPr>
              <w:tabs>
                <w:tab w:val="left" w:pos="-141"/>
              </w:tabs>
              <w:jc w:val="both"/>
              <w:rPr>
                <w:sz w:val="20"/>
                <w:szCs w:val="20"/>
              </w:rPr>
            </w:pPr>
            <w:r w:rsidRPr="00272003">
              <w:rPr>
                <w:rStyle w:val="Bodytext2"/>
                <w:sz w:val="20"/>
                <w:szCs w:val="20"/>
              </w:rPr>
              <w:lastRenderedPageBreak/>
              <w:t xml:space="preserve">Использует результаты анализа финансовой информации организации при </w:t>
            </w:r>
            <w:r w:rsidRPr="00272003">
              <w:rPr>
                <w:rStyle w:val="Bodytext2"/>
                <w:sz w:val="20"/>
                <w:szCs w:val="20"/>
              </w:rPr>
              <w:lastRenderedPageBreak/>
              <w:t>разработке инвестиционных и финансовых решений.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59700D"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b/>
                <w:i/>
                <w:sz w:val="20"/>
                <w:szCs w:val="20"/>
              </w:rPr>
              <w:lastRenderedPageBreak/>
              <w:t xml:space="preserve">Знать </w:t>
            </w:r>
            <w:r w:rsidRPr="003341C1">
              <w:rPr>
                <w:rFonts w:eastAsia="TimesNewRomanPS-BoldMT"/>
                <w:sz w:val="20"/>
                <w:szCs w:val="20"/>
                <w:lang w:eastAsia="en-US"/>
              </w:rPr>
              <w:t>методики оценки</w:t>
            </w:r>
          </w:p>
          <w:p w14:paraId="072C7479" w14:textId="77777777" w:rsidR="00140A90" w:rsidRPr="003341C1" w:rsidRDefault="00140A90" w:rsidP="00140A90">
            <w:pPr>
              <w:autoSpaceDE w:val="0"/>
              <w:autoSpaceDN w:val="0"/>
              <w:adjustRightInd w:val="0"/>
              <w:jc w:val="both"/>
              <w:rPr>
                <w:b/>
                <w:i/>
                <w:sz w:val="20"/>
                <w:szCs w:val="20"/>
              </w:rPr>
            </w:pPr>
            <w:r w:rsidRPr="003341C1">
              <w:rPr>
                <w:rFonts w:eastAsia="TimesNewRomanPS-BoldMT"/>
                <w:sz w:val="20"/>
                <w:szCs w:val="20"/>
                <w:lang w:eastAsia="en-US"/>
              </w:rPr>
              <w:t>эффективности экологической деятельности организации;</w:t>
            </w:r>
          </w:p>
          <w:p w14:paraId="4F7CFFF3" w14:textId="77777777" w:rsidR="00140A90" w:rsidRPr="003341C1" w:rsidRDefault="00140A90" w:rsidP="00140A90">
            <w:pPr>
              <w:autoSpaceDE w:val="0"/>
              <w:autoSpaceDN w:val="0"/>
              <w:adjustRightInd w:val="0"/>
              <w:jc w:val="both"/>
              <w:rPr>
                <w:b/>
                <w:i/>
                <w:sz w:val="20"/>
                <w:szCs w:val="20"/>
              </w:rPr>
            </w:pPr>
            <w:r w:rsidRPr="003341C1">
              <w:rPr>
                <w:b/>
                <w:i/>
                <w:sz w:val="20"/>
                <w:szCs w:val="20"/>
              </w:rPr>
              <w:lastRenderedPageBreak/>
              <w:t xml:space="preserve">Уметь </w:t>
            </w:r>
            <w:r w:rsidRPr="003341C1">
              <w:rPr>
                <w:rFonts w:eastAsia="TimesNewRomanPS-BoldMT"/>
                <w:sz w:val="20"/>
                <w:szCs w:val="20"/>
                <w:lang w:eastAsia="en-US"/>
              </w:rPr>
              <w:t>на основе оценки эффективности экологической деятельности организации разрабатывать эколого-ориентированные инвестиционные и финансовые решения</w:t>
            </w:r>
          </w:p>
        </w:tc>
        <w:tc>
          <w:tcPr>
            <w:tcW w:w="3827" w:type="dxa"/>
            <w:gridSpan w:val="2"/>
            <w:tcBorders>
              <w:top w:val="single" w:sz="4" w:space="0" w:color="auto"/>
              <w:left w:val="single" w:sz="4" w:space="0" w:color="auto"/>
              <w:bottom w:val="single" w:sz="4" w:space="0" w:color="auto"/>
              <w:right w:val="single" w:sz="4" w:space="0" w:color="auto"/>
            </w:tcBorders>
          </w:tcPr>
          <w:p w14:paraId="71F6AA1A" w14:textId="77777777" w:rsidR="00140A90" w:rsidRPr="003341C1" w:rsidRDefault="00140A90" w:rsidP="00140A90">
            <w:pPr>
              <w:jc w:val="both"/>
              <w:rPr>
                <w:i/>
                <w:iCs/>
                <w:sz w:val="20"/>
                <w:szCs w:val="20"/>
              </w:rPr>
            </w:pPr>
            <w:r w:rsidRPr="003341C1">
              <w:rPr>
                <w:i/>
                <w:iCs/>
                <w:sz w:val="20"/>
                <w:szCs w:val="20"/>
              </w:rPr>
              <w:lastRenderedPageBreak/>
              <w:t>Дайте развернутый ответ</w:t>
            </w:r>
          </w:p>
          <w:p w14:paraId="1EE8A181" w14:textId="77777777" w:rsidR="00140A90" w:rsidRPr="003341C1" w:rsidRDefault="00140A90" w:rsidP="00140A90">
            <w:pPr>
              <w:autoSpaceDE w:val="0"/>
              <w:autoSpaceDN w:val="0"/>
              <w:adjustRightInd w:val="0"/>
              <w:jc w:val="both"/>
              <w:rPr>
                <w:b/>
                <w:i/>
                <w:sz w:val="20"/>
                <w:szCs w:val="20"/>
              </w:rPr>
            </w:pPr>
            <w:r w:rsidRPr="003341C1">
              <w:rPr>
                <w:rFonts w:eastAsiaTheme="minorHAnsi"/>
                <w:sz w:val="20"/>
                <w:szCs w:val="20"/>
                <w:lang w:eastAsia="en-US"/>
              </w:rPr>
              <w:t>Каковы особенности определения социальной эффективности природоохранных мероприятий?</w:t>
            </w:r>
          </w:p>
          <w:p w14:paraId="34B14337" w14:textId="5D88A7A8" w:rsidR="00140A90" w:rsidRPr="003341C1" w:rsidRDefault="00140A90" w:rsidP="00140A90">
            <w:pPr>
              <w:autoSpaceDE w:val="0"/>
              <w:autoSpaceDN w:val="0"/>
              <w:adjustRightInd w:val="0"/>
              <w:jc w:val="both"/>
              <w:rPr>
                <w:b/>
                <w:i/>
                <w:sz w:val="20"/>
                <w:szCs w:val="20"/>
              </w:rPr>
            </w:pPr>
            <w:r w:rsidRPr="003341C1">
              <w:rPr>
                <w:bCs/>
                <w:i/>
                <w:sz w:val="20"/>
                <w:szCs w:val="20"/>
              </w:rPr>
              <w:t>Задание.</w:t>
            </w:r>
            <w:r w:rsidRPr="003341C1">
              <w:rPr>
                <w:b/>
                <w:i/>
                <w:sz w:val="20"/>
                <w:szCs w:val="20"/>
              </w:rPr>
              <w:t xml:space="preserve"> </w:t>
            </w:r>
            <w:r w:rsidRPr="003341C1">
              <w:rPr>
                <w:rFonts w:eastAsiaTheme="minorHAnsi"/>
                <w:sz w:val="20"/>
                <w:szCs w:val="20"/>
                <w:lang w:eastAsia="en-US"/>
              </w:rPr>
              <w:t xml:space="preserve">Город, имея очистные сооружения, предотвращает сброс в реку </w:t>
            </w:r>
            <w:r w:rsidRPr="003341C1">
              <w:rPr>
                <w:rFonts w:eastAsiaTheme="minorHAnsi"/>
                <w:sz w:val="20"/>
                <w:szCs w:val="20"/>
                <w:lang w:eastAsia="en-US"/>
              </w:rPr>
              <w:lastRenderedPageBreak/>
              <w:t xml:space="preserve">(коэффициент экологической значимости водохозяйственного участка составляет 2,3) до 80 тыс. т взвешенных веществ, 25 тыс. т общего азота, 20 тыс. т СПАВ, 0,05 тыс. т масел (показатель относительной опасности для взвешенных веществ равен 0,05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xml:space="preserve">. т/т, для общего азота – 0,1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xml:space="preserve">. т/т, для СПАВ – 2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xml:space="preserve">. т/т, для масел – 100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т/т). Капитальные вложения в строительство очистных сооружений составляют 250 млн. руб., а ежегодные эксплуатационные затраты – 850 тыс. руб. Оцените экономическую эффективность строительства очистных сооружений. Определите стоимость ликвидации ущерба, если рыбохозяйственные потери могут составить 220 тыс. руб./год.</w:t>
            </w:r>
          </w:p>
        </w:tc>
      </w:tr>
      <w:tr w:rsidR="00140A90" w:rsidRPr="003341C1" w14:paraId="4D8A7C9A" w14:textId="0F6C70D9" w:rsidTr="00EA2D42">
        <w:trPr>
          <w:trHeight w:val="20"/>
        </w:trPr>
        <w:tc>
          <w:tcPr>
            <w:tcW w:w="1557" w:type="dxa"/>
            <w:vMerge/>
            <w:tcBorders>
              <w:left w:val="single" w:sz="4" w:space="0" w:color="auto"/>
              <w:right w:val="single" w:sz="4" w:space="0" w:color="auto"/>
            </w:tcBorders>
            <w:shd w:val="clear" w:color="auto" w:fill="auto"/>
          </w:tcPr>
          <w:p w14:paraId="6FE91468" w14:textId="77777777" w:rsidR="00140A90" w:rsidRPr="00272003" w:rsidRDefault="00140A90" w:rsidP="00140A90">
            <w:pPr>
              <w:autoSpaceDE w:val="0"/>
              <w:autoSpaceDN w:val="0"/>
              <w:adjustRightInd w:val="0"/>
              <w:rPr>
                <w:rStyle w:val="Bodytext2"/>
                <w:sz w:val="20"/>
                <w:szCs w:val="20"/>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5BC0CC6C" w14:textId="77777777" w:rsidR="00140A90" w:rsidRPr="00272003" w:rsidRDefault="00140A90" w:rsidP="00BD61F9">
            <w:pPr>
              <w:pStyle w:val="a5"/>
              <w:numPr>
                <w:ilvl w:val="0"/>
                <w:numId w:val="20"/>
              </w:numPr>
              <w:tabs>
                <w:tab w:val="left" w:pos="540"/>
              </w:tabs>
              <w:ind w:left="0"/>
              <w:jc w:val="both"/>
              <w:rPr>
                <w:sz w:val="20"/>
                <w:szCs w:val="20"/>
              </w:rPr>
            </w:pPr>
            <w:r w:rsidRPr="00272003">
              <w:rPr>
                <w:rStyle w:val="Bodytext2"/>
                <w:sz w:val="20"/>
                <w:szCs w:val="20"/>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F21C8" w14:textId="77777777" w:rsidR="00140A90" w:rsidRPr="003341C1" w:rsidRDefault="00140A90" w:rsidP="00140A90">
            <w:pPr>
              <w:autoSpaceDE w:val="0"/>
              <w:autoSpaceDN w:val="0"/>
              <w:adjustRightInd w:val="0"/>
              <w:jc w:val="both"/>
              <w:rPr>
                <w:rStyle w:val="Bodytext2"/>
                <w:sz w:val="20"/>
                <w:szCs w:val="20"/>
              </w:rPr>
            </w:pPr>
            <w:r w:rsidRPr="003341C1">
              <w:rPr>
                <w:b/>
                <w:i/>
                <w:sz w:val="20"/>
                <w:szCs w:val="20"/>
              </w:rPr>
              <w:t xml:space="preserve">Знать </w:t>
            </w:r>
            <w:r w:rsidRPr="003341C1">
              <w:rPr>
                <w:rStyle w:val="Bodytext2"/>
                <w:sz w:val="20"/>
                <w:szCs w:val="20"/>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586FA143"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rFonts w:eastAsiaTheme="minorHAnsi"/>
                <w:color w:val="000000"/>
                <w:sz w:val="20"/>
                <w:szCs w:val="2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827" w:type="dxa"/>
            <w:gridSpan w:val="2"/>
            <w:tcBorders>
              <w:top w:val="single" w:sz="4" w:space="0" w:color="auto"/>
              <w:left w:val="single" w:sz="4" w:space="0" w:color="auto"/>
              <w:bottom w:val="single" w:sz="4" w:space="0" w:color="auto"/>
              <w:right w:val="single" w:sz="4" w:space="0" w:color="auto"/>
            </w:tcBorders>
          </w:tcPr>
          <w:p w14:paraId="5E94B10B" w14:textId="77777777" w:rsidR="00140A90" w:rsidRPr="003341C1" w:rsidRDefault="00140A90" w:rsidP="00140A90">
            <w:pPr>
              <w:jc w:val="both"/>
              <w:rPr>
                <w:i/>
                <w:iCs/>
                <w:sz w:val="20"/>
                <w:szCs w:val="20"/>
              </w:rPr>
            </w:pPr>
            <w:r w:rsidRPr="003341C1">
              <w:rPr>
                <w:i/>
                <w:iCs/>
                <w:sz w:val="20"/>
                <w:szCs w:val="20"/>
              </w:rPr>
              <w:t>Дайте развернутый ответ</w:t>
            </w:r>
          </w:p>
          <w:p w14:paraId="0958EB1C" w14:textId="77777777" w:rsidR="00140A90" w:rsidRPr="003341C1" w:rsidRDefault="00140A90" w:rsidP="00140A90">
            <w:pPr>
              <w:autoSpaceDE w:val="0"/>
              <w:autoSpaceDN w:val="0"/>
              <w:adjustRightInd w:val="0"/>
              <w:jc w:val="both"/>
              <w:rPr>
                <w:b/>
                <w:i/>
                <w:sz w:val="20"/>
                <w:szCs w:val="20"/>
              </w:rPr>
            </w:pPr>
            <w:r w:rsidRPr="003341C1">
              <w:rPr>
                <w:rFonts w:eastAsia="Times New Roman,Italic"/>
                <w:sz w:val="20"/>
                <w:szCs w:val="20"/>
                <w:lang w:eastAsia="en-US"/>
              </w:rPr>
              <w:t>Как можно рассчитать предотвраще</w:t>
            </w:r>
            <w:r w:rsidRPr="003341C1">
              <w:rPr>
                <w:rFonts w:eastAsia="Klee One"/>
                <w:sz w:val="20"/>
                <w:szCs w:val="20"/>
                <w:lang w:eastAsia="en-US"/>
              </w:rPr>
              <w:t>нные</w:t>
            </w:r>
            <w:r w:rsidRPr="003341C1">
              <w:rPr>
                <w:rFonts w:eastAsia="Times New Roman,Italic"/>
                <w:sz w:val="20"/>
                <w:szCs w:val="20"/>
                <w:lang w:eastAsia="en-US"/>
              </w:rPr>
              <w:t xml:space="preserve"> экономические потери предприятия в результате осуществления мероприятий по охране атмосферного воздуха (установка фильтров, улавливающих диоксид серы), используя методику расче</w:t>
            </w:r>
            <w:r w:rsidRPr="003341C1">
              <w:rPr>
                <w:rFonts w:eastAsia="Klee One"/>
                <w:sz w:val="20"/>
                <w:szCs w:val="20"/>
                <w:lang w:eastAsia="en-US"/>
              </w:rPr>
              <w:t>та</w:t>
            </w:r>
            <w:r w:rsidRPr="003341C1">
              <w:rPr>
                <w:rFonts w:eastAsia="Times New Roman,Italic"/>
                <w:sz w:val="20"/>
                <w:szCs w:val="20"/>
                <w:lang w:eastAsia="en-US"/>
              </w:rPr>
              <w:t xml:space="preserve"> платы за загрязнения окружающей среды?</w:t>
            </w:r>
          </w:p>
          <w:p w14:paraId="4E31DC78" w14:textId="33404B2B" w:rsidR="00140A90" w:rsidRPr="003341C1" w:rsidRDefault="00140A90" w:rsidP="00140A90">
            <w:pPr>
              <w:autoSpaceDE w:val="0"/>
              <w:autoSpaceDN w:val="0"/>
              <w:adjustRightInd w:val="0"/>
              <w:jc w:val="both"/>
              <w:rPr>
                <w:b/>
                <w:i/>
                <w:sz w:val="20"/>
                <w:szCs w:val="20"/>
              </w:rPr>
            </w:pPr>
            <w:r w:rsidRPr="003341C1">
              <w:rPr>
                <w:bCs/>
                <w:i/>
                <w:sz w:val="20"/>
                <w:szCs w:val="20"/>
              </w:rPr>
              <w:t>Задание.</w:t>
            </w:r>
            <w:r w:rsidRPr="003341C1">
              <w:rPr>
                <w:b/>
                <w:i/>
                <w:sz w:val="20"/>
                <w:szCs w:val="20"/>
              </w:rPr>
              <w:t xml:space="preserve"> </w:t>
            </w:r>
            <w:r w:rsidRPr="003341C1">
              <w:rPr>
                <w:rFonts w:eastAsiaTheme="minorHAnsi"/>
                <w:sz w:val="20"/>
                <w:szCs w:val="20"/>
                <w:lang w:eastAsia="en-US"/>
              </w:rPr>
              <w:t xml:space="preserve">В результате запланированных мероприятий по внедрению </w:t>
            </w:r>
            <w:proofErr w:type="spellStart"/>
            <w:r w:rsidRPr="003341C1">
              <w:rPr>
                <w:rFonts w:eastAsiaTheme="minorHAnsi"/>
                <w:sz w:val="20"/>
                <w:szCs w:val="20"/>
                <w:lang w:eastAsia="en-US"/>
              </w:rPr>
              <w:t>экологоемких</w:t>
            </w:r>
            <w:proofErr w:type="spellEnd"/>
            <w:r w:rsidRPr="003341C1">
              <w:rPr>
                <w:rFonts w:eastAsiaTheme="minorHAnsi"/>
                <w:sz w:val="20"/>
                <w:szCs w:val="20"/>
                <w:lang w:eastAsia="en-US"/>
              </w:rPr>
              <w:t xml:space="preserve"> технологий предприятию удастся снизить выброс оксидов серы с 40 то 10 тонн в год. Рассчитайте возможный предотвращенный ущерб за один год (после проведения мероприятий).</w:t>
            </w:r>
          </w:p>
        </w:tc>
      </w:tr>
      <w:tr w:rsidR="00140A90" w:rsidRPr="003341C1" w14:paraId="1E8D425F" w14:textId="77777777" w:rsidTr="00EA2D42">
        <w:trPr>
          <w:trHeight w:val="20"/>
        </w:trPr>
        <w:tc>
          <w:tcPr>
            <w:tcW w:w="9464" w:type="dxa"/>
            <w:gridSpan w:val="5"/>
            <w:tcBorders>
              <w:left w:val="single" w:sz="4" w:space="0" w:color="auto"/>
              <w:right w:val="single" w:sz="4" w:space="0" w:color="auto"/>
            </w:tcBorders>
            <w:shd w:val="clear" w:color="auto" w:fill="auto"/>
          </w:tcPr>
          <w:p w14:paraId="725AC039" w14:textId="4686EBF7" w:rsidR="00140A90" w:rsidRPr="00272003" w:rsidRDefault="00140A90" w:rsidP="00140A90">
            <w:pPr>
              <w:autoSpaceDE w:val="0"/>
              <w:autoSpaceDN w:val="0"/>
              <w:adjustRightInd w:val="0"/>
              <w:jc w:val="both"/>
              <w:rPr>
                <w:b/>
                <w:i/>
                <w:sz w:val="20"/>
                <w:szCs w:val="20"/>
              </w:rPr>
            </w:pPr>
            <w:r w:rsidRPr="00272003">
              <w:rPr>
                <w:color w:val="000000"/>
                <w:sz w:val="20"/>
                <w:szCs w:val="20"/>
              </w:rPr>
              <w:t>ОП «Корпоративные финансы», профиль «Корпоративные финансы и оценка собственности»</w:t>
            </w:r>
          </w:p>
        </w:tc>
      </w:tr>
      <w:tr w:rsidR="00140A90" w:rsidRPr="003341C1" w14:paraId="346D524E" w14:textId="7EA7FD1A" w:rsidTr="00EA2D42">
        <w:trPr>
          <w:trHeight w:val="20"/>
        </w:trPr>
        <w:tc>
          <w:tcPr>
            <w:tcW w:w="1557" w:type="dxa"/>
            <w:vMerge w:val="restart"/>
            <w:tcBorders>
              <w:left w:val="single" w:sz="4" w:space="0" w:color="auto"/>
              <w:right w:val="single" w:sz="4" w:space="0" w:color="auto"/>
            </w:tcBorders>
            <w:shd w:val="clear" w:color="auto" w:fill="auto"/>
          </w:tcPr>
          <w:p w14:paraId="6F74A272" w14:textId="77777777" w:rsidR="00140A90" w:rsidRPr="00272003" w:rsidRDefault="00140A90" w:rsidP="00140A90">
            <w:pPr>
              <w:autoSpaceDE w:val="0"/>
              <w:autoSpaceDN w:val="0"/>
              <w:adjustRightInd w:val="0"/>
              <w:rPr>
                <w:sz w:val="20"/>
                <w:szCs w:val="20"/>
              </w:rPr>
            </w:pPr>
            <w:r w:rsidRPr="00272003">
              <w:rPr>
                <w:sz w:val="20"/>
                <w:szCs w:val="20"/>
              </w:rPr>
              <w:t>ПКП-3</w:t>
            </w:r>
          </w:p>
          <w:p w14:paraId="221B1075" w14:textId="6888D2B1" w:rsidR="00140A90" w:rsidRPr="00272003" w:rsidRDefault="00140A90" w:rsidP="00140A90">
            <w:pPr>
              <w:autoSpaceDE w:val="0"/>
              <w:autoSpaceDN w:val="0"/>
              <w:adjustRightInd w:val="0"/>
              <w:rPr>
                <w:rFonts w:eastAsia="TimesNewRomanPSMT"/>
                <w:color w:val="000000" w:themeColor="text1"/>
                <w:sz w:val="20"/>
                <w:szCs w:val="20"/>
                <w:lang w:eastAsia="en-US"/>
              </w:rPr>
            </w:pPr>
            <w:r w:rsidRPr="00272003">
              <w:rPr>
                <w:rFonts w:eastAsia="TimesNewRomanPSMT"/>
                <w:color w:val="000000" w:themeColor="text1"/>
                <w:sz w:val="20"/>
                <w:szCs w:val="20"/>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3531C2B" w14:textId="77777777" w:rsidR="00140A90" w:rsidRPr="00272003" w:rsidRDefault="00140A90" w:rsidP="00140A90">
            <w:pPr>
              <w:pStyle w:val="a5"/>
              <w:tabs>
                <w:tab w:val="left" w:pos="540"/>
              </w:tabs>
              <w:ind w:left="0"/>
              <w:jc w:val="both"/>
              <w:rPr>
                <w:sz w:val="20"/>
                <w:szCs w:val="20"/>
              </w:rPr>
            </w:pPr>
            <w:r w:rsidRPr="00272003">
              <w:rPr>
                <w:sz w:val="20"/>
                <w:szCs w:val="20"/>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6C51EC" w14:textId="77777777" w:rsidR="00140A90" w:rsidRPr="003341C1" w:rsidRDefault="00140A90" w:rsidP="00140A90">
            <w:pPr>
              <w:pStyle w:val="a5"/>
              <w:ind w:left="0"/>
              <w:jc w:val="both"/>
              <w:rPr>
                <w:b/>
                <w:i/>
                <w:sz w:val="20"/>
                <w:szCs w:val="20"/>
              </w:rPr>
            </w:pPr>
            <w:r w:rsidRPr="003341C1">
              <w:rPr>
                <w:b/>
                <w:i/>
                <w:sz w:val="20"/>
                <w:szCs w:val="20"/>
              </w:rPr>
              <w:t xml:space="preserve">Знать </w:t>
            </w:r>
            <w:r w:rsidRPr="003341C1">
              <w:rPr>
                <w:bCs/>
                <w:iCs/>
                <w:sz w:val="20"/>
                <w:szCs w:val="20"/>
              </w:rPr>
              <w:t>порядок</w:t>
            </w:r>
            <w:r w:rsidRPr="003341C1">
              <w:rPr>
                <w:b/>
                <w:i/>
                <w:sz w:val="20"/>
                <w:szCs w:val="20"/>
              </w:rPr>
              <w:t xml:space="preserve"> </w:t>
            </w:r>
            <w:r w:rsidRPr="003341C1">
              <w:rPr>
                <w:sz w:val="20"/>
                <w:szCs w:val="20"/>
              </w:rPr>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248F9C56"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color w:val="000000" w:themeColor="text1"/>
                <w:sz w:val="20"/>
                <w:szCs w:val="20"/>
              </w:rPr>
              <w:t xml:space="preserve"> разрабатывать и реализовывать </w:t>
            </w:r>
            <w:r w:rsidRPr="003341C1">
              <w:rPr>
                <w:sz w:val="20"/>
                <w:szCs w:val="20"/>
              </w:rPr>
              <w:t>экологические мероприятия</w:t>
            </w:r>
            <w:r w:rsidRPr="003341C1">
              <w:rPr>
                <w:color w:val="000000" w:themeColor="text1"/>
                <w:sz w:val="20"/>
                <w:szCs w:val="20"/>
              </w:rPr>
              <w:t xml:space="preserve"> </w:t>
            </w:r>
            <w:r w:rsidRPr="003341C1">
              <w:rPr>
                <w:sz w:val="20"/>
                <w:szCs w:val="20"/>
              </w:rPr>
              <w:t>по совершенствованию финансово-хозяйственной деятельности организации в целях обеспечения роста стоимости бизнеса</w:t>
            </w:r>
          </w:p>
        </w:tc>
        <w:tc>
          <w:tcPr>
            <w:tcW w:w="3827" w:type="dxa"/>
            <w:gridSpan w:val="2"/>
            <w:tcBorders>
              <w:top w:val="single" w:sz="4" w:space="0" w:color="auto"/>
              <w:left w:val="single" w:sz="4" w:space="0" w:color="auto"/>
              <w:bottom w:val="single" w:sz="4" w:space="0" w:color="auto"/>
              <w:right w:val="single" w:sz="4" w:space="0" w:color="auto"/>
            </w:tcBorders>
          </w:tcPr>
          <w:p w14:paraId="69CD18CD" w14:textId="77777777" w:rsidR="00140A90" w:rsidRPr="003341C1" w:rsidRDefault="00140A90" w:rsidP="00140A90">
            <w:pPr>
              <w:jc w:val="both"/>
              <w:rPr>
                <w:i/>
                <w:iCs/>
                <w:sz w:val="20"/>
                <w:szCs w:val="20"/>
              </w:rPr>
            </w:pPr>
            <w:r w:rsidRPr="003341C1">
              <w:rPr>
                <w:i/>
                <w:iCs/>
                <w:sz w:val="20"/>
                <w:szCs w:val="20"/>
              </w:rPr>
              <w:t>Выберите правильный вариант ответа</w:t>
            </w:r>
          </w:p>
          <w:p w14:paraId="7C3D61FC" w14:textId="77777777" w:rsidR="00140A90" w:rsidRPr="003341C1" w:rsidRDefault="00140A90" w:rsidP="00140A90">
            <w:pPr>
              <w:jc w:val="both"/>
              <w:rPr>
                <w:rFonts w:eastAsiaTheme="minorHAnsi"/>
                <w:color w:val="000000"/>
                <w:sz w:val="20"/>
                <w:szCs w:val="20"/>
                <w:lang w:eastAsia="en-US"/>
              </w:rPr>
            </w:pPr>
            <w:r w:rsidRPr="003341C1">
              <w:rPr>
                <w:rFonts w:eastAsiaTheme="minorHAnsi"/>
                <w:color w:val="000000"/>
                <w:sz w:val="20"/>
                <w:szCs w:val="20"/>
                <w:lang w:eastAsia="en-US"/>
              </w:rPr>
              <w:t xml:space="preserve">Источниками экологических фондов предприятия выступают: </w:t>
            </w:r>
          </w:p>
          <w:p w14:paraId="59E507DE"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rFonts w:eastAsiaTheme="minorHAnsi"/>
                <w:color w:val="000000"/>
                <w:sz w:val="20"/>
                <w:szCs w:val="20"/>
                <w:lang w:eastAsia="en-US"/>
              </w:rPr>
              <w:t xml:space="preserve">а) амортизационные отчисления по природоохранным объектам и сооружениям; </w:t>
            </w:r>
          </w:p>
          <w:p w14:paraId="426BAB49"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rFonts w:eastAsiaTheme="minorHAnsi"/>
                <w:color w:val="000000"/>
                <w:sz w:val="20"/>
                <w:szCs w:val="20"/>
                <w:lang w:eastAsia="en-US"/>
              </w:rPr>
              <w:t xml:space="preserve">б) платежи за загрязнение окружающей среды в пределах норм; </w:t>
            </w:r>
          </w:p>
          <w:p w14:paraId="3796EEFB"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rFonts w:eastAsiaTheme="minorHAnsi"/>
                <w:color w:val="000000"/>
                <w:sz w:val="20"/>
                <w:szCs w:val="20"/>
                <w:lang w:eastAsia="en-US"/>
              </w:rPr>
              <w:t xml:space="preserve">в) штрафные платежи за превышение норм загрязнения; </w:t>
            </w:r>
          </w:p>
          <w:p w14:paraId="345AD665" w14:textId="77777777" w:rsidR="00140A90" w:rsidRPr="003341C1" w:rsidRDefault="00140A90" w:rsidP="00140A90">
            <w:pPr>
              <w:autoSpaceDE w:val="0"/>
              <w:autoSpaceDN w:val="0"/>
              <w:adjustRightInd w:val="0"/>
              <w:jc w:val="both"/>
              <w:rPr>
                <w:b/>
                <w:i/>
                <w:sz w:val="20"/>
                <w:szCs w:val="20"/>
              </w:rPr>
            </w:pPr>
            <w:r w:rsidRPr="003341C1">
              <w:rPr>
                <w:rFonts w:eastAsiaTheme="minorHAnsi"/>
                <w:color w:val="000000"/>
                <w:sz w:val="20"/>
                <w:szCs w:val="20"/>
                <w:lang w:eastAsia="en-US"/>
              </w:rPr>
              <w:t>г) все ответы верны.</w:t>
            </w:r>
          </w:p>
          <w:p w14:paraId="0DA5D3E5" w14:textId="0A7EBE15" w:rsidR="00140A90" w:rsidRPr="003341C1" w:rsidRDefault="00140A90" w:rsidP="00E85E0A">
            <w:pPr>
              <w:autoSpaceDE w:val="0"/>
              <w:autoSpaceDN w:val="0"/>
              <w:adjustRightInd w:val="0"/>
              <w:jc w:val="both"/>
              <w:rPr>
                <w:b/>
                <w:i/>
                <w:sz w:val="20"/>
                <w:szCs w:val="20"/>
              </w:rPr>
            </w:pPr>
            <w:r w:rsidRPr="003341C1">
              <w:rPr>
                <w:bCs/>
                <w:i/>
                <w:sz w:val="20"/>
                <w:szCs w:val="20"/>
              </w:rPr>
              <w:t xml:space="preserve">Задание. </w:t>
            </w:r>
            <w:r w:rsidRPr="003341C1">
              <w:rPr>
                <w:rFonts w:eastAsiaTheme="minorHAnsi"/>
                <w:sz w:val="20"/>
                <w:szCs w:val="20"/>
                <w:lang w:eastAsia="en-US"/>
              </w:rPr>
              <w:t>Дайте экономическую оценку внедрения биоэнергетической установки при условии, если весь биогаз</w:t>
            </w:r>
            <w:r w:rsidR="00E85E0A">
              <w:rPr>
                <w:rFonts w:eastAsiaTheme="minorHAnsi"/>
                <w:sz w:val="20"/>
                <w:szCs w:val="20"/>
                <w:lang w:eastAsia="en-US"/>
              </w:rPr>
              <w:t xml:space="preserve"> будет использован </w:t>
            </w:r>
            <w:r w:rsidRPr="003341C1">
              <w:rPr>
                <w:rFonts w:eastAsiaTheme="minorHAnsi"/>
                <w:sz w:val="20"/>
                <w:szCs w:val="20"/>
                <w:lang w:eastAsia="en-US"/>
              </w:rPr>
              <w:t>для получения электроэнергии.</w:t>
            </w:r>
            <w:r w:rsidR="00E85E0A">
              <w:rPr>
                <w:rFonts w:eastAsiaTheme="minorHAnsi"/>
                <w:sz w:val="20"/>
                <w:szCs w:val="20"/>
                <w:lang w:eastAsia="en-US"/>
              </w:rPr>
              <w:t xml:space="preserve"> </w:t>
            </w:r>
            <w:r w:rsidRPr="003341C1">
              <w:rPr>
                <w:rFonts w:eastAsiaTheme="minorHAnsi"/>
                <w:sz w:val="20"/>
                <w:szCs w:val="20"/>
                <w:lang w:eastAsia="en-US"/>
              </w:rPr>
              <w:t>Оцените предотвращенный</w:t>
            </w:r>
            <w:r w:rsidR="00E85E0A">
              <w:rPr>
                <w:rFonts w:eastAsiaTheme="minorHAnsi"/>
                <w:sz w:val="20"/>
                <w:szCs w:val="20"/>
                <w:lang w:eastAsia="en-US"/>
              </w:rPr>
              <w:t xml:space="preserve"> </w:t>
            </w:r>
            <w:r w:rsidRPr="003341C1">
              <w:rPr>
                <w:rFonts w:eastAsiaTheme="minorHAnsi"/>
                <w:sz w:val="20"/>
                <w:szCs w:val="20"/>
                <w:lang w:eastAsia="en-US"/>
              </w:rPr>
              <w:t>экологический ущерб в результате снижения класса опасности удобрения (на выходе из установки) по сравнению с навозом (на входе).</w:t>
            </w:r>
          </w:p>
        </w:tc>
      </w:tr>
      <w:tr w:rsidR="00140A90" w:rsidRPr="003341C1" w14:paraId="5B282C57" w14:textId="2DBEBF00" w:rsidTr="00EA2D42">
        <w:trPr>
          <w:trHeight w:val="20"/>
        </w:trPr>
        <w:tc>
          <w:tcPr>
            <w:tcW w:w="1557" w:type="dxa"/>
            <w:vMerge/>
            <w:tcBorders>
              <w:left w:val="single" w:sz="4" w:space="0" w:color="auto"/>
              <w:right w:val="single" w:sz="4" w:space="0" w:color="auto"/>
            </w:tcBorders>
            <w:shd w:val="clear" w:color="auto" w:fill="auto"/>
          </w:tcPr>
          <w:p w14:paraId="225DD09A" w14:textId="77777777" w:rsidR="00140A90" w:rsidRPr="00272003" w:rsidRDefault="00140A90" w:rsidP="00140A90">
            <w:pPr>
              <w:autoSpaceDE w:val="0"/>
              <w:autoSpaceDN w:val="0"/>
              <w:adjustRightInd w:val="0"/>
              <w:rPr>
                <w:rFonts w:eastAsia="TimesNewRomanPSMT"/>
                <w:color w:val="000000" w:themeColor="text1"/>
                <w:sz w:val="20"/>
                <w:szCs w:val="20"/>
                <w:lang w:eastAsia="en-US"/>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4187360" w14:textId="77777777" w:rsidR="00140A90" w:rsidRPr="00272003" w:rsidRDefault="00140A90" w:rsidP="00140A90">
            <w:pPr>
              <w:pStyle w:val="a5"/>
              <w:tabs>
                <w:tab w:val="left" w:pos="540"/>
              </w:tabs>
              <w:ind w:left="0"/>
              <w:jc w:val="both"/>
              <w:rPr>
                <w:sz w:val="20"/>
                <w:szCs w:val="20"/>
              </w:rPr>
            </w:pPr>
            <w:r w:rsidRPr="00272003">
              <w:rPr>
                <w:sz w:val="20"/>
                <w:szCs w:val="20"/>
              </w:rPr>
              <w:t xml:space="preserve">2. Учитывает экономические риски при </w:t>
            </w:r>
            <w:r w:rsidRPr="00272003">
              <w:rPr>
                <w:sz w:val="20"/>
                <w:szCs w:val="20"/>
              </w:rPr>
              <w:lastRenderedPageBreak/>
              <w:t>разработке и реализации указанных мероприятий, в том числе связанные с цифровизацией экономики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0ECBAB" w14:textId="77777777" w:rsidR="00140A90" w:rsidRPr="003341C1" w:rsidRDefault="00140A90" w:rsidP="00140A90">
            <w:pPr>
              <w:autoSpaceDE w:val="0"/>
              <w:autoSpaceDN w:val="0"/>
              <w:adjustRightInd w:val="0"/>
              <w:jc w:val="both"/>
              <w:rPr>
                <w:b/>
                <w:i/>
                <w:sz w:val="20"/>
                <w:szCs w:val="20"/>
              </w:rPr>
            </w:pPr>
            <w:r w:rsidRPr="003341C1">
              <w:rPr>
                <w:b/>
                <w:i/>
                <w:sz w:val="20"/>
                <w:szCs w:val="20"/>
              </w:rPr>
              <w:lastRenderedPageBreak/>
              <w:t xml:space="preserve">Знать </w:t>
            </w:r>
            <w:r w:rsidRPr="003341C1">
              <w:rPr>
                <w:bCs/>
                <w:iCs/>
                <w:sz w:val="20"/>
                <w:szCs w:val="20"/>
              </w:rPr>
              <w:t>экономические</w:t>
            </w:r>
            <w:r w:rsidRPr="003341C1">
              <w:rPr>
                <w:b/>
                <w:i/>
                <w:sz w:val="20"/>
                <w:szCs w:val="20"/>
              </w:rPr>
              <w:t xml:space="preserve"> </w:t>
            </w:r>
            <w:r w:rsidRPr="003341C1">
              <w:rPr>
                <w:bCs/>
                <w:iCs/>
                <w:sz w:val="20"/>
                <w:szCs w:val="20"/>
              </w:rPr>
              <w:t xml:space="preserve">риски, в том числе </w:t>
            </w:r>
            <w:r w:rsidRPr="003341C1">
              <w:rPr>
                <w:sz w:val="20"/>
                <w:szCs w:val="20"/>
              </w:rPr>
              <w:t xml:space="preserve">цифровизации </w:t>
            </w:r>
            <w:r w:rsidRPr="003341C1">
              <w:rPr>
                <w:sz w:val="20"/>
                <w:szCs w:val="20"/>
              </w:rPr>
              <w:lastRenderedPageBreak/>
              <w:t>экономики, при разработке и реализации эколого-ориентированных мероприятий;</w:t>
            </w:r>
          </w:p>
          <w:p w14:paraId="07A835E4"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color w:val="000000" w:themeColor="text1"/>
                <w:sz w:val="20"/>
                <w:szCs w:val="20"/>
              </w:rPr>
              <w:t xml:space="preserve"> разрабатывать</w:t>
            </w:r>
            <w:r w:rsidRPr="003341C1">
              <w:rPr>
                <w:sz w:val="20"/>
                <w:szCs w:val="20"/>
              </w:rPr>
              <w:t xml:space="preserve"> эколого-ориентированные </w:t>
            </w:r>
            <w:r w:rsidRPr="003341C1">
              <w:rPr>
                <w:color w:val="000000" w:themeColor="text1"/>
                <w:sz w:val="20"/>
                <w:szCs w:val="20"/>
              </w:rPr>
              <w:t>мероприятия с учетом действия экономических рисков, в том числе цифровизации экономики</w:t>
            </w:r>
          </w:p>
        </w:tc>
        <w:tc>
          <w:tcPr>
            <w:tcW w:w="3827" w:type="dxa"/>
            <w:gridSpan w:val="2"/>
            <w:tcBorders>
              <w:top w:val="single" w:sz="4" w:space="0" w:color="auto"/>
              <w:left w:val="single" w:sz="4" w:space="0" w:color="auto"/>
              <w:bottom w:val="single" w:sz="4" w:space="0" w:color="auto"/>
              <w:right w:val="single" w:sz="4" w:space="0" w:color="auto"/>
            </w:tcBorders>
          </w:tcPr>
          <w:p w14:paraId="250BEF7C" w14:textId="77777777" w:rsidR="00140A90" w:rsidRPr="003341C1" w:rsidRDefault="00140A90" w:rsidP="00140A90">
            <w:pPr>
              <w:jc w:val="both"/>
              <w:rPr>
                <w:i/>
                <w:iCs/>
                <w:sz w:val="20"/>
                <w:szCs w:val="20"/>
              </w:rPr>
            </w:pPr>
            <w:r w:rsidRPr="003341C1">
              <w:rPr>
                <w:i/>
                <w:iCs/>
                <w:sz w:val="20"/>
                <w:szCs w:val="20"/>
              </w:rPr>
              <w:lastRenderedPageBreak/>
              <w:t>Выберите правильный вариант ответа</w:t>
            </w:r>
          </w:p>
          <w:p w14:paraId="55EF294F"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lastRenderedPageBreak/>
              <w:t xml:space="preserve">Возможным экономическим механизмом предотвращения или смягчения последствий аварий является: </w:t>
            </w:r>
          </w:p>
          <w:p w14:paraId="53109D8E"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а) экономическое страхование; </w:t>
            </w:r>
          </w:p>
          <w:p w14:paraId="3F7932F8"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б) экологическое страхование; </w:t>
            </w:r>
          </w:p>
          <w:p w14:paraId="27A51A87"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в) рыночное страхование; </w:t>
            </w:r>
          </w:p>
          <w:p w14:paraId="03F77CFF" w14:textId="77777777" w:rsidR="00140A90" w:rsidRPr="003341C1" w:rsidRDefault="00140A90" w:rsidP="00140A90">
            <w:pPr>
              <w:autoSpaceDE w:val="0"/>
              <w:autoSpaceDN w:val="0"/>
              <w:adjustRightInd w:val="0"/>
              <w:jc w:val="both"/>
              <w:rPr>
                <w:b/>
                <w:i/>
                <w:sz w:val="20"/>
                <w:szCs w:val="20"/>
              </w:rPr>
            </w:pPr>
            <w:r w:rsidRPr="003341C1">
              <w:rPr>
                <w:rFonts w:eastAsiaTheme="minorHAnsi"/>
                <w:color w:val="000000"/>
                <w:sz w:val="20"/>
                <w:szCs w:val="20"/>
                <w:lang w:eastAsia="en-US"/>
              </w:rPr>
              <w:t>г) финансовое страхование.</w:t>
            </w:r>
          </w:p>
          <w:p w14:paraId="09B22F6E" w14:textId="5FE84D2B" w:rsidR="00140A90" w:rsidRPr="003341C1" w:rsidRDefault="00140A90" w:rsidP="00140A90">
            <w:pPr>
              <w:autoSpaceDE w:val="0"/>
              <w:autoSpaceDN w:val="0"/>
              <w:adjustRightInd w:val="0"/>
              <w:jc w:val="both"/>
              <w:rPr>
                <w:b/>
                <w:i/>
                <w:sz w:val="20"/>
                <w:szCs w:val="20"/>
              </w:rPr>
            </w:pPr>
            <w:r w:rsidRPr="003341C1">
              <w:rPr>
                <w:bCs/>
                <w:i/>
                <w:sz w:val="20"/>
                <w:szCs w:val="20"/>
              </w:rPr>
              <w:t xml:space="preserve">Задание. </w:t>
            </w:r>
            <w:r w:rsidRPr="003341C1">
              <w:rPr>
                <w:rFonts w:eastAsia="Times New Roman,Italic"/>
                <w:sz w:val="20"/>
                <w:szCs w:val="20"/>
                <w:lang w:eastAsia="en-US"/>
              </w:rPr>
              <w:t xml:space="preserve">Оцените возможные методы рекультивации </w:t>
            </w:r>
            <w:proofErr w:type="spellStart"/>
            <w:r w:rsidRPr="003341C1">
              <w:rPr>
                <w:rFonts w:eastAsia="Times New Roman,Italic"/>
                <w:sz w:val="20"/>
                <w:szCs w:val="20"/>
                <w:lang w:eastAsia="en-US"/>
              </w:rPr>
              <w:t>нефтезагрязне</w:t>
            </w:r>
            <w:r w:rsidRPr="003341C1">
              <w:rPr>
                <w:rFonts w:eastAsia="Klee One"/>
                <w:sz w:val="20"/>
                <w:szCs w:val="20"/>
                <w:lang w:eastAsia="en-US"/>
              </w:rPr>
              <w:t>нных</w:t>
            </w:r>
            <w:proofErr w:type="spellEnd"/>
            <w:r w:rsidRPr="003341C1">
              <w:rPr>
                <w:rFonts w:eastAsia="Klee One"/>
                <w:sz w:val="20"/>
                <w:szCs w:val="20"/>
                <w:lang w:eastAsia="en-US"/>
              </w:rPr>
              <w:t xml:space="preserve"> </w:t>
            </w:r>
            <w:r w:rsidRPr="003341C1">
              <w:rPr>
                <w:rFonts w:eastAsia="Times New Roman,Italic"/>
                <w:sz w:val="20"/>
                <w:szCs w:val="20"/>
                <w:lang w:eastAsia="en-US"/>
              </w:rPr>
              <w:t>грунтов.</w:t>
            </w:r>
            <w:r w:rsidRPr="003341C1">
              <w:rPr>
                <w:rFonts w:eastAsia="Times New Roman,Italic"/>
                <w:i/>
                <w:iCs/>
                <w:sz w:val="20"/>
                <w:szCs w:val="20"/>
                <w:lang w:eastAsia="en-US"/>
              </w:rPr>
              <w:t xml:space="preserve"> </w:t>
            </w:r>
            <w:r w:rsidRPr="003341C1">
              <w:rPr>
                <w:rFonts w:eastAsia="Times New Roman,Italic"/>
                <w:sz w:val="20"/>
                <w:szCs w:val="20"/>
                <w:lang w:eastAsia="en-US"/>
              </w:rPr>
              <w:t xml:space="preserve">В результате прорыва нефтепровода произошло загрязнение обширной (более 100 га) сельскохозяйственной территории нефтью. Специализированных полигонов по рекультивации и утилизации </w:t>
            </w:r>
            <w:proofErr w:type="spellStart"/>
            <w:r w:rsidRPr="003341C1">
              <w:rPr>
                <w:rFonts w:eastAsia="Times New Roman,Italic"/>
                <w:sz w:val="20"/>
                <w:szCs w:val="20"/>
                <w:lang w:eastAsia="en-US"/>
              </w:rPr>
              <w:t>нефтезагрязненных</w:t>
            </w:r>
            <w:proofErr w:type="spellEnd"/>
            <w:r w:rsidRPr="003341C1">
              <w:rPr>
                <w:rFonts w:eastAsia="Times New Roman,Italic"/>
                <w:sz w:val="20"/>
                <w:szCs w:val="20"/>
                <w:lang w:eastAsia="en-US"/>
              </w:rPr>
              <w:t xml:space="preserve"> грунтов на территории района нет. Необходимо выявить как можно больше направлений (целей первого уровня) и конкретных мероприятий по устранению нефтяного загрязнения </w:t>
            </w:r>
            <w:r w:rsidRPr="003341C1">
              <w:rPr>
                <w:rFonts w:eastAsiaTheme="minorHAnsi"/>
                <w:sz w:val="20"/>
                <w:szCs w:val="20"/>
                <w:lang w:eastAsia="en-US"/>
              </w:rPr>
              <w:t>с условием скорейшего введения загрязненной территории в сельскохозяйственное производство и практически полного отсутствия фито- и микро-токсичности почвы.</w:t>
            </w:r>
          </w:p>
        </w:tc>
      </w:tr>
      <w:tr w:rsidR="00140A90" w:rsidRPr="003341C1" w14:paraId="13C2C226" w14:textId="77777777" w:rsidTr="00EA2D42">
        <w:trPr>
          <w:trHeight w:val="20"/>
        </w:trPr>
        <w:tc>
          <w:tcPr>
            <w:tcW w:w="9464" w:type="dxa"/>
            <w:gridSpan w:val="5"/>
            <w:tcBorders>
              <w:left w:val="single" w:sz="4" w:space="0" w:color="auto"/>
              <w:right w:val="single" w:sz="4" w:space="0" w:color="auto"/>
            </w:tcBorders>
            <w:shd w:val="clear" w:color="auto" w:fill="auto"/>
          </w:tcPr>
          <w:p w14:paraId="6CC9C621" w14:textId="1A7B640C" w:rsidR="00140A90" w:rsidRPr="00272003" w:rsidRDefault="00140A90" w:rsidP="00140A90">
            <w:pPr>
              <w:autoSpaceDE w:val="0"/>
              <w:autoSpaceDN w:val="0"/>
              <w:adjustRightInd w:val="0"/>
              <w:jc w:val="both"/>
              <w:rPr>
                <w:b/>
                <w:i/>
                <w:sz w:val="20"/>
                <w:szCs w:val="20"/>
              </w:rPr>
            </w:pPr>
            <w:r w:rsidRPr="00272003">
              <w:rPr>
                <w:color w:val="000000"/>
                <w:sz w:val="20"/>
                <w:szCs w:val="20"/>
              </w:rPr>
              <w:lastRenderedPageBreak/>
              <w:t>ОП «Корпоративные финансы», профиль «Экономика корпорации и ESG инвестирование (с частичной реализацией на английском языке)»</w:t>
            </w:r>
          </w:p>
        </w:tc>
      </w:tr>
      <w:tr w:rsidR="00140A90" w:rsidRPr="003341C1" w14:paraId="7FF28C4D" w14:textId="31094F81" w:rsidTr="00EA2D42">
        <w:trPr>
          <w:trHeight w:val="20"/>
        </w:trPr>
        <w:tc>
          <w:tcPr>
            <w:tcW w:w="1557" w:type="dxa"/>
            <w:vMerge w:val="restart"/>
            <w:tcBorders>
              <w:left w:val="single" w:sz="4" w:space="0" w:color="auto"/>
              <w:right w:val="single" w:sz="4" w:space="0" w:color="auto"/>
            </w:tcBorders>
            <w:shd w:val="clear" w:color="auto" w:fill="auto"/>
          </w:tcPr>
          <w:p w14:paraId="614DDB78" w14:textId="77777777" w:rsidR="00140A90" w:rsidRPr="00272003" w:rsidRDefault="00140A90" w:rsidP="00140A90">
            <w:pPr>
              <w:autoSpaceDE w:val="0"/>
              <w:autoSpaceDN w:val="0"/>
              <w:adjustRightInd w:val="0"/>
              <w:rPr>
                <w:sz w:val="20"/>
                <w:szCs w:val="20"/>
              </w:rPr>
            </w:pPr>
            <w:r w:rsidRPr="00272003">
              <w:rPr>
                <w:sz w:val="20"/>
                <w:szCs w:val="20"/>
              </w:rPr>
              <w:t>ПКП-4</w:t>
            </w:r>
          </w:p>
          <w:p w14:paraId="12C0A196" w14:textId="02E97393" w:rsidR="00140A90" w:rsidRPr="00272003" w:rsidRDefault="00140A90" w:rsidP="00140A90">
            <w:pPr>
              <w:autoSpaceDE w:val="0"/>
              <w:autoSpaceDN w:val="0"/>
              <w:adjustRightInd w:val="0"/>
              <w:rPr>
                <w:rFonts w:eastAsia="TimesNewRomanPSMT"/>
                <w:color w:val="000000" w:themeColor="text1"/>
                <w:sz w:val="20"/>
                <w:szCs w:val="20"/>
                <w:lang w:eastAsia="en-US"/>
              </w:rPr>
            </w:pPr>
            <w:r w:rsidRPr="00272003">
              <w:rPr>
                <w:rFonts w:eastAsia="TimesNewRomanPSMT"/>
                <w:color w:val="000000" w:themeColor="text1"/>
                <w:sz w:val="20"/>
                <w:szCs w:val="20"/>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sidRPr="00272003">
              <w:rPr>
                <w:rFonts w:eastAsia="TimesNewRomanPSMT"/>
                <w:color w:val="000000" w:themeColor="text1"/>
                <w:sz w:val="20"/>
                <w:szCs w:val="20"/>
                <w:lang w:val="en-US" w:eastAsia="en-US"/>
              </w:rPr>
              <w:t>ESG</w:t>
            </w:r>
            <w:r w:rsidRPr="00272003">
              <w:rPr>
                <w:rFonts w:eastAsia="TimesNewRomanPSMT"/>
                <w:color w:val="000000" w:themeColor="text1"/>
                <w:sz w:val="20"/>
                <w:szCs w:val="20"/>
                <w:lang w:eastAsia="en-US"/>
              </w:rPr>
              <w:t>-факторов</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303B1F1" w14:textId="77777777" w:rsidR="00140A90" w:rsidRPr="00272003" w:rsidRDefault="00140A90" w:rsidP="00140A90">
            <w:pPr>
              <w:pStyle w:val="a5"/>
              <w:tabs>
                <w:tab w:val="left" w:pos="540"/>
              </w:tabs>
              <w:ind w:left="0"/>
              <w:jc w:val="both"/>
              <w:rPr>
                <w:sz w:val="20"/>
                <w:szCs w:val="20"/>
              </w:rPr>
            </w:pPr>
            <w:r w:rsidRPr="00272003">
              <w:rPr>
                <w:sz w:val="20"/>
                <w:szCs w:val="20"/>
              </w:rPr>
              <w:t>1. Осуществляет контроль за ходом выполнения планов финансово-хозяйственной деятельности, использования внутрихозяйственных резервов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CE11BD" w14:textId="77777777" w:rsidR="00140A90" w:rsidRPr="003341C1" w:rsidRDefault="00140A90" w:rsidP="00140A90">
            <w:pPr>
              <w:pStyle w:val="a5"/>
              <w:ind w:left="0"/>
              <w:jc w:val="both"/>
              <w:rPr>
                <w:b/>
                <w:i/>
                <w:sz w:val="20"/>
                <w:szCs w:val="20"/>
              </w:rPr>
            </w:pPr>
            <w:r w:rsidRPr="003341C1">
              <w:rPr>
                <w:b/>
                <w:i/>
                <w:sz w:val="20"/>
                <w:szCs w:val="20"/>
              </w:rPr>
              <w:t xml:space="preserve">Знать </w:t>
            </w:r>
            <w:r w:rsidRPr="003341C1">
              <w:rPr>
                <w:color w:val="000000" w:themeColor="text1"/>
                <w:sz w:val="20"/>
                <w:szCs w:val="20"/>
              </w:rPr>
              <w:t>структуру и требования к разработке экологической отчетности корпорации;</w:t>
            </w:r>
          </w:p>
          <w:p w14:paraId="5F8B596D" w14:textId="77777777" w:rsidR="00140A90" w:rsidRPr="003341C1" w:rsidRDefault="00140A90" w:rsidP="00140A90">
            <w:pPr>
              <w:pStyle w:val="a5"/>
              <w:ind w:left="0"/>
              <w:jc w:val="both"/>
              <w:rPr>
                <w:b/>
                <w:i/>
                <w:sz w:val="20"/>
                <w:szCs w:val="20"/>
              </w:rPr>
            </w:pPr>
            <w:r w:rsidRPr="003341C1">
              <w:rPr>
                <w:b/>
                <w:i/>
                <w:sz w:val="20"/>
                <w:szCs w:val="20"/>
              </w:rPr>
              <w:t>Уметь</w:t>
            </w:r>
            <w:r w:rsidRPr="003341C1">
              <w:rPr>
                <w:color w:val="000000" w:themeColor="text1"/>
                <w:sz w:val="20"/>
                <w:szCs w:val="20"/>
              </w:rPr>
              <w:t xml:space="preserve"> интерпретировать показатели экологической отчетности корпорации для разработки вариантов решения финансово-экономических задач в условиях реализации экологической политики </w:t>
            </w:r>
          </w:p>
        </w:tc>
        <w:tc>
          <w:tcPr>
            <w:tcW w:w="3827" w:type="dxa"/>
            <w:gridSpan w:val="2"/>
            <w:tcBorders>
              <w:top w:val="single" w:sz="4" w:space="0" w:color="auto"/>
              <w:left w:val="single" w:sz="4" w:space="0" w:color="auto"/>
              <w:bottom w:val="single" w:sz="4" w:space="0" w:color="auto"/>
              <w:right w:val="single" w:sz="4" w:space="0" w:color="auto"/>
            </w:tcBorders>
          </w:tcPr>
          <w:p w14:paraId="38C53A1D" w14:textId="5E4CED2F" w:rsidR="00140A90" w:rsidRPr="003341C1" w:rsidRDefault="00140A90" w:rsidP="00140A90">
            <w:pPr>
              <w:autoSpaceDE w:val="0"/>
              <w:autoSpaceDN w:val="0"/>
              <w:adjustRightInd w:val="0"/>
              <w:jc w:val="both"/>
              <w:rPr>
                <w:b/>
                <w:i/>
                <w:sz w:val="20"/>
                <w:szCs w:val="20"/>
              </w:rPr>
            </w:pPr>
            <w:r w:rsidRPr="003341C1">
              <w:rPr>
                <w:rFonts w:eastAsiaTheme="minorHAnsi"/>
                <w:i/>
                <w:iCs/>
                <w:sz w:val="20"/>
                <w:szCs w:val="20"/>
                <w:lang w:eastAsia="en-US"/>
              </w:rPr>
              <w:t>Задание.</w:t>
            </w:r>
            <w:r w:rsidRPr="003341C1">
              <w:rPr>
                <w:rFonts w:eastAsiaTheme="minorHAnsi"/>
                <w:sz w:val="20"/>
                <w:szCs w:val="20"/>
                <w:lang w:eastAsia="en-US"/>
              </w:rPr>
              <w:t xml:space="preserve"> Оформите статистическую отчетность 2-ТП (воздух), 2-ТП (вод. хоз.), 2-ТП (отходы) и рассчитайте плату за негативное воздействие на</w:t>
            </w:r>
            <w:r w:rsidR="00970B71">
              <w:rPr>
                <w:rFonts w:eastAsiaTheme="minorHAnsi"/>
                <w:sz w:val="20"/>
                <w:szCs w:val="20"/>
                <w:lang w:eastAsia="en-US"/>
              </w:rPr>
              <w:t xml:space="preserve"> окружающую среду</w:t>
            </w:r>
            <w:r w:rsidRPr="003341C1">
              <w:rPr>
                <w:rFonts w:eastAsiaTheme="minorHAnsi"/>
                <w:sz w:val="20"/>
                <w:szCs w:val="20"/>
                <w:lang w:eastAsia="en-US"/>
              </w:rPr>
              <w:t>.</w:t>
            </w:r>
          </w:p>
          <w:p w14:paraId="4D3BE42D" w14:textId="43B463D3" w:rsidR="00140A90" w:rsidRPr="003341C1" w:rsidRDefault="00140A90" w:rsidP="00140A90">
            <w:pPr>
              <w:pStyle w:val="a5"/>
              <w:ind w:left="0"/>
              <w:jc w:val="both"/>
              <w:rPr>
                <w:b/>
                <w:i/>
                <w:sz w:val="20"/>
                <w:szCs w:val="20"/>
              </w:rPr>
            </w:pPr>
            <w:r w:rsidRPr="003341C1">
              <w:rPr>
                <w:i/>
                <w:iCs/>
                <w:sz w:val="20"/>
                <w:szCs w:val="20"/>
              </w:rPr>
              <w:t>Задание.</w:t>
            </w:r>
            <w:r w:rsidRPr="003341C1">
              <w:rPr>
                <w:sz w:val="20"/>
                <w:szCs w:val="20"/>
              </w:rPr>
              <w:t xml:space="preserve"> Какие финансовые и нефинансовые показатели в области экологической экономики используют топливно-энергетические компании в своей отчетности. Сравните данные показатели с требованиями Международного стандарта </w:t>
            </w:r>
            <w:r w:rsidRPr="003341C1">
              <w:rPr>
                <w:sz w:val="20"/>
                <w:szCs w:val="20"/>
                <w:lang w:val="en-US"/>
              </w:rPr>
              <w:t>ISO</w:t>
            </w:r>
            <w:r w:rsidRPr="003341C1">
              <w:rPr>
                <w:sz w:val="20"/>
                <w:szCs w:val="20"/>
              </w:rPr>
              <w:t xml:space="preserve"> 14001:2015 </w:t>
            </w:r>
            <w:r w:rsidRPr="003341C1">
              <w:rPr>
                <w:bCs/>
                <w:sz w:val="20"/>
                <w:szCs w:val="20"/>
                <w:lang w:val="en-US"/>
              </w:rPr>
              <w:t>Environmental</w:t>
            </w:r>
            <w:r w:rsidRPr="003341C1">
              <w:rPr>
                <w:bCs/>
                <w:sz w:val="20"/>
                <w:szCs w:val="20"/>
              </w:rPr>
              <w:t xml:space="preserve"> </w:t>
            </w:r>
            <w:r w:rsidRPr="003341C1">
              <w:rPr>
                <w:bCs/>
                <w:sz w:val="20"/>
                <w:szCs w:val="20"/>
                <w:lang w:val="en-US"/>
              </w:rPr>
              <w:t>management</w:t>
            </w:r>
            <w:r w:rsidRPr="003341C1">
              <w:rPr>
                <w:bCs/>
                <w:sz w:val="20"/>
                <w:szCs w:val="20"/>
              </w:rPr>
              <w:t xml:space="preserve"> </w:t>
            </w:r>
            <w:r w:rsidRPr="003341C1">
              <w:rPr>
                <w:bCs/>
                <w:sz w:val="20"/>
                <w:szCs w:val="20"/>
                <w:lang w:val="en-US"/>
              </w:rPr>
              <w:t>systems</w:t>
            </w:r>
            <w:r w:rsidRPr="003341C1">
              <w:rPr>
                <w:bCs/>
                <w:sz w:val="20"/>
                <w:szCs w:val="20"/>
              </w:rPr>
              <w:t xml:space="preserve"> — </w:t>
            </w:r>
            <w:r w:rsidRPr="003341C1">
              <w:rPr>
                <w:bCs/>
                <w:sz w:val="20"/>
                <w:szCs w:val="20"/>
                <w:lang w:val="en-US"/>
              </w:rPr>
              <w:t>Requirements</w:t>
            </w:r>
            <w:r w:rsidRPr="003341C1">
              <w:rPr>
                <w:bCs/>
                <w:sz w:val="20"/>
                <w:szCs w:val="20"/>
              </w:rPr>
              <w:t xml:space="preserve"> </w:t>
            </w:r>
            <w:r w:rsidRPr="003341C1">
              <w:rPr>
                <w:bCs/>
                <w:sz w:val="20"/>
                <w:szCs w:val="20"/>
                <w:lang w:val="en-US"/>
              </w:rPr>
              <w:t>with</w:t>
            </w:r>
            <w:r w:rsidRPr="003341C1">
              <w:rPr>
                <w:bCs/>
                <w:sz w:val="20"/>
                <w:szCs w:val="20"/>
              </w:rPr>
              <w:t xml:space="preserve"> </w:t>
            </w:r>
            <w:r w:rsidRPr="003341C1">
              <w:rPr>
                <w:bCs/>
                <w:sz w:val="20"/>
                <w:szCs w:val="20"/>
                <w:lang w:val="en-US"/>
              </w:rPr>
              <w:t>guidance</w:t>
            </w:r>
            <w:r w:rsidRPr="003341C1">
              <w:rPr>
                <w:bCs/>
                <w:sz w:val="20"/>
                <w:szCs w:val="20"/>
              </w:rPr>
              <w:t xml:space="preserve"> </w:t>
            </w:r>
            <w:r w:rsidRPr="003341C1">
              <w:rPr>
                <w:bCs/>
                <w:sz w:val="20"/>
                <w:szCs w:val="20"/>
                <w:lang w:val="en-US"/>
              </w:rPr>
              <w:t>for</w:t>
            </w:r>
            <w:r w:rsidRPr="003341C1">
              <w:rPr>
                <w:bCs/>
                <w:sz w:val="20"/>
                <w:szCs w:val="20"/>
              </w:rPr>
              <w:t xml:space="preserve"> </w:t>
            </w:r>
            <w:r w:rsidRPr="003341C1">
              <w:rPr>
                <w:bCs/>
                <w:sz w:val="20"/>
                <w:szCs w:val="20"/>
                <w:lang w:val="en-US"/>
              </w:rPr>
              <w:t>use</w:t>
            </w:r>
            <w:r w:rsidRPr="003341C1">
              <w:rPr>
                <w:bCs/>
                <w:sz w:val="20"/>
                <w:szCs w:val="20"/>
              </w:rPr>
              <w:t xml:space="preserve">. Сформулируйте рекомендации по оптимизации системы показателей корпоративной социальной ответственности в области экологического менеджмента для </w:t>
            </w:r>
            <w:r w:rsidR="00970B71">
              <w:rPr>
                <w:bCs/>
                <w:sz w:val="20"/>
                <w:szCs w:val="20"/>
              </w:rPr>
              <w:t>компаний</w:t>
            </w:r>
            <w:r w:rsidRPr="003341C1">
              <w:rPr>
                <w:bCs/>
                <w:sz w:val="20"/>
                <w:szCs w:val="20"/>
              </w:rPr>
              <w:t xml:space="preserve"> ТЭК.</w:t>
            </w:r>
          </w:p>
        </w:tc>
      </w:tr>
      <w:tr w:rsidR="00140A90" w:rsidRPr="003341C1" w14:paraId="196D8FCA" w14:textId="0DAD63CC" w:rsidTr="00EA2D42">
        <w:trPr>
          <w:trHeight w:val="20"/>
        </w:trPr>
        <w:tc>
          <w:tcPr>
            <w:tcW w:w="1557" w:type="dxa"/>
            <w:vMerge/>
            <w:tcBorders>
              <w:left w:val="single" w:sz="4" w:space="0" w:color="auto"/>
              <w:right w:val="single" w:sz="4" w:space="0" w:color="auto"/>
            </w:tcBorders>
            <w:shd w:val="clear" w:color="auto" w:fill="auto"/>
          </w:tcPr>
          <w:p w14:paraId="1176A769" w14:textId="77777777" w:rsidR="00140A90" w:rsidRPr="00272003" w:rsidRDefault="00140A90" w:rsidP="00140A90">
            <w:pPr>
              <w:autoSpaceDE w:val="0"/>
              <w:autoSpaceDN w:val="0"/>
              <w:adjustRightInd w:val="0"/>
              <w:rPr>
                <w:rFonts w:eastAsia="TimesNewRomanPSMT"/>
                <w:color w:val="000000" w:themeColor="text1"/>
                <w:sz w:val="20"/>
                <w:szCs w:val="20"/>
                <w:lang w:eastAsia="en-US"/>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00116F4" w14:textId="77777777" w:rsidR="00140A90" w:rsidRPr="00272003" w:rsidRDefault="00140A90" w:rsidP="00140A90">
            <w:pPr>
              <w:pStyle w:val="a5"/>
              <w:tabs>
                <w:tab w:val="left" w:pos="540"/>
              </w:tabs>
              <w:ind w:left="0"/>
              <w:jc w:val="both"/>
              <w:rPr>
                <w:sz w:val="20"/>
                <w:szCs w:val="20"/>
              </w:rPr>
            </w:pPr>
            <w:r w:rsidRPr="00272003">
              <w:rPr>
                <w:sz w:val="20"/>
                <w:szCs w:val="20"/>
              </w:rPr>
              <w:t>2. Владеет методами оценки стоимости, степени рисков хозяйственной деятельности и эффективного использования ресурсов корпорации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DA3DC6"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b/>
                <w:i/>
                <w:sz w:val="20"/>
                <w:szCs w:val="20"/>
              </w:rPr>
              <w:t xml:space="preserve">Знать </w:t>
            </w:r>
            <w:r w:rsidRPr="003341C1">
              <w:rPr>
                <w:rFonts w:eastAsia="TimesNewRomanPS-BoldMT"/>
                <w:sz w:val="20"/>
                <w:szCs w:val="20"/>
                <w:lang w:eastAsia="en-US"/>
              </w:rPr>
              <w:t>методики и действующую</w:t>
            </w:r>
          </w:p>
          <w:p w14:paraId="13809213"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rFonts w:eastAsia="TimesNewRomanPS-BoldMT"/>
                <w:sz w:val="20"/>
                <w:szCs w:val="20"/>
                <w:lang w:eastAsia="en-US"/>
              </w:rPr>
              <w:t xml:space="preserve">нормативно-правовую базу для расчета </w:t>
            </w:r>
            <w:proofErr w:type="spellStart"/>
            <w:r w:rsidRPr="003341C1">
              <w:rPr>
                <w:rFonts w:eastAsia="TimesNewRomanPS-BoldMT"/>
                <w:sz w:val="20"/>
                <w:szCs w:val="20"/>
                <w:lang w:eastAsia="en-US"/>
              </w:rPr>
              <w:t>природоресурсных</w:t>
            </w:r>
            <w:proofErr w:type="spellEnd"/>
            <w:r w:rsidRPr="003341C1">
              <w:rPr>
                <w:rFonts w:eastAsia="TimesNewRomanPS-BoldMT"/>
                <w:sz w:val="20"/>
                <w:szCs w:val="20"/>
                <w:lang w:eastAsia="en-US"/>
              </w:rPr>
              <w:t xml:space="preserve"> платежей и оценки предотвращаемого экономического ущерба в результате осуществления</w:t>
            </w:r>
          </w:p>
          <w:p w14:paraId="46709EC5"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rFonts w:eastAsia="TimesNewRomanPS-BoldMT"/>
                <w:sz w:val="20"/>
                <w:szCs w:val="20"/>
                <w:lang w:eastAsia="en-US"/>
              </w:rPr>
              <w:t>экологической деятельности;</w:t>
            </w:r>
          </w:p>
          <w:p w14:paraId="6987CA6C"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rFonts w:eastAsia="TimesNewRomanPS-BoldMT"/>
                <w:sz w:val="20"/>
                <w:szCs w:val="20"/>
                <w:lang w:eastAsia="en-US"/>
              </w:rPr>
              <w:t xml:space="preserve">рассчитывать </w:t>
            </w:r>
            <w:proofErr w:type="spellStart"/>
            <w:r w:rsidRPr="003341C1">
              <w:rPr>
                <w:rFonts w:eastAsia="TimesNewRomanPS-BoldMT"/>
                <w:sz w:val="20"/>
                <w:szCs w:val="20"/>
                <w:lang w:eastAsia="en-US"/>
              </w:rPr>
              <w:t>природоресурсные</w:t>
            </w:r>
            <w:proofErr w:type="spellEnd"/>
            <w:r w:rsidRPr="003341C1">
              <w:rPr>
                <w:rFonts w:eastAsia="TimesNewRomanPS-BoldMT"/>
                <w:sz w:val="20"/>
                <w:szCs w:val="20"/>
                <w:lang w:eastAsia="en-US"/>
              </w:rPr>
              <w:t xml:space="preserve"> платежи и </w:t>
            </w:r>
            <w:r w:rsidRPr="003341C1">
              <w:rPr>
                <w:rFonts w:eastAsia="TimesNewRomanPS-BoldMT"/>
                <w:sz w:val="20"/>
                <w:szCs w:val="20"/>
                <w:lang w:eastAsia="en-US"/>
              </w:rPr>
              <w:lastRenderedPageBreak/>
              <w:t>предотвращаемый экономический ущерб в результате осуществления экологической деятельности</w:t>
            </w:r>
          </w:p>
        </w:tc>
        <w:tc>
          <w:tcPr>
            <w:tcW w:w="3827" w:type="dxa"/>
            <w:gridSpan w:val="2"/>
            <w:tcBorders>
              <w:top w:val="single" w:sz="4" w:space="0" w:color="auto"/>
              <w:left w:val="single" w:sz="4" w:space="0" w:color="auto"/>
              <w:bottom w:val="single" w:sz="4" w:space="0" w:color="auto"/>
              <w:right w:val="single" w:sz="4" w:space="0" w:color="auto"/>
            </w:tcBorders>
          </w:tcPr>
          <w:p w14:paraId="70F499BF" w14:textId="77777777" w:rsidR="00140A90" w:rsidRPr="003341C1" w:rsidRDefault="00140A90" w:rsidP="00974D0F">
            <w:pPr>
              <w:jc w:val="both"/>
              <w:rPr>
                <w:i/>
                <w:iCs/>
                <w:sz w:val="20"/>
                <w:szCs w:val="20"/>
              </w:rPr>
            </w:pPr>
            <w:r w:rsidRPr="003341C1">
              <w:rPr>
                <w:i/>
                <w:iCs/>
                <w:sz w:val="20"/>
                <w:szCs w:val="20"/>
              </w:rPr>
              <w:lastRenderedPageBreak/>
              <w:t>Дайте развернутый ответ</w:t>
            </w:r>
          </w:p>
          <w:p w14:paraId="72BB18CA" w14:textId="77777777" w:rsidR="00140A90" w:rsidRPr="003341C1" w:rsidRDefault="00140A90" w:rsidP="00974D0F">
            <w:pPr>
              <w:autoSpaceDE w:val="0"/>
              <w:autoSpaceDN w:val="0"/>
              <w:adjustRightInd w:val="0"/>
              <w:jc w:val="both"/>
              <w:rPr>
                <w:rFonts w:eastAsiaTheme="minorHAnsi"/>
                <w:sz w:val="20"/>
                <w:szCs w:val="20"/>
                <w:lang w:eastAsia="en-US"/>
              </w:rPr>
            </w:pPr>
            <w:r w:rsidRPr="003341C1">
              <w:rPr>
                <w:rFonts w:eastAsia="Times New Roman,Italic"/>
                <w:sz w:val="20"/>
                <w:szCs w:val="20"/>
                <w:lang w:eastAsia="en-US"/>
              </w:rPr>
              <w:t>Какими нормативно-правовыми актами регламентированы порядок и нормативы платы за загрязнение окружающей среды?</w:t>
            </w:r>
          </w:p>
          <w:p w14:paraId="4FDA4D98" w14:textId="703A69CA" w:rsidR="00140A90" w:rsidRPr="003341C1" w:rsidRDefault="00140A90" w:rsidP="00974D0F">
            <w:pPr>
              <w:autoSpaceDE w:val="0"/>
              <w:autoSpaceDN w:val="0"/>
              <w:adjustRightInd w:val="0"/>
              <w:jc w:val="both"/>
              <w:rPr>
                <w:b/>
                <w:i/>
                <w:sz w:val="20"/>
                <w:szCs w:val="20"/>
              </w:rPr>
            </w:pPr>
            <w:r w:rsidRPr="003341C1">
              <w:rPr>
                <w:i/>
                <w:iCs/>
                <w:sz w:val="20"/>
                <w:szCs w:val="20"/>
              </w:rPr>
              <w:t xml:space="preserve">Задание. </w:t>
            </w:r>
            <w:r w:rsidRPr="003341C1">
              <w:rPr>
                <w:sz w:val="20"/>
                <w:szCs w:val="20"/>
              </w:rPr>
              <w:t xml:space="preserve">Металлургический комбинат на Урале в течение года выбросил в атмосферу следующее количество загрязняющих веществ: двуокиси азота ˗ 150 т (ПДВ составляет 120 т; базовый норматив платы за загрязнение атмосферного воздуха составляет: в пределах ПДВ ˗ 415 руб./т, в пределах ВСВ ˗ 2 075 руб./т); фенола ˗ 12 т (ПДВ составляет 16 т; базовый норматив платы за загрязнение атмосферного воздуха </w:t>
            </w:r>
            <w:r w:rsidRPr="003341C1">
              <w:rPr>
                <w:sz w:val="20"/>
                <w:szCs w:val="20"/>
              </w:rPr>
              <w:lastRenderedPageBreak/>
              <w:t>составляет: в пределах ПДВ ˗ 5 500 руб./т, в пределах ВСВ ˗ 27 500 руб./т). Определите сумму платы за загрязнение атмосферного воздуха в пределах ПДВ, ВСВ и общую плату за загрязнение. Приведите структуру общей платы за загрязнение атмосферного воздуха.</w:t>
            </w:r>
          </w:p>
        </w:tc>
      </w:tr>
      <w:tr w:rsidR="00140A90" w:rsidRPr="003341C1" w14:paraId="6918B8C8" w14:textId="04DF9AD0" w:rsidTr="00EA2D42">
        <w:trPr>
          <w:trHeight w:val="20"/>
        </w:trPr>
        <w:tc>
          <w:tcPr>
            <w:tcW w:w="1557" w:type="dxa"/>
            <w:vMerge/>
            <w:tcBorders>
              <w:left w:val="single" w:sz="4" w:space="0" w:color="auto"/>
              <w:right w:val="single" w:sz="4" w:space="0" w:color="auto"/>
            </w:tcBorders>
            <w:shd w:val="clear" w:color="auto" w:fill="auto"/>
          </w:tcPr>
          <w:p w14:paraId="69BE5437" w14:textId="77777777" w:rsidR="00140A90" w:rsidRPr="00272003" w:rsidRDefault="00140A90" w:rsidP="00140A90">
            <w:pPr>
              <w:autoSpaceDE w:val="0"/>
              <w:autoSpaceDN w:val="0"/>
              <w:adjustRightInd w:val="0"/>
              <w:rPr>
                <w:rFonts w:eastAsia="TimesNewRomanPSMT"/>
                <w:color w:val="000000" w:themeColor="text1"/>
                <w:sz w:val="20"/>
                <w:szCs w:val="20"/>
                <w:lang w:eastAsia="en-US"/>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45B1AE54" w14:textId="77777777" w:rsidR="00140A90" w:rsidRPr="00272003" w:rsidRDefault="00140A90" w:rsidP="00BD61F9">
            <w:pPr>
              <w:pStyle w:val="a5"/>
              <w:numPr>
                <w:ilvl w:val="0"/>
                <w:numId w:val="20"/>
              </w:numPr>
              <w:tabs>
                <w:tab w:val="left" w:pos="540"/>
              </w:tabs>
              <w:ind w:left="0"/>
              <w:jc w:val="both"/>
              <w:rPr>
                <w:sz w:val="20"/>
                <w:szCs w:val="20"/>
              </w:rPr>
            </w:pPr>
            <w:r w:rsidRPr="00272003">
              <w:rPr>
                <w:sz w:val="20"/>
                <w:szCs w:val="20"/>
              </w:rPr>
              <w:t xml:space="preserve">Демонстрируют навыки принятия хозяйственных решений по использованию ресурсов корпорации с учетом </w:t>
            </w:r>
            <w:r w:rsidRPr="00272003">
              <w:rPr>
                <w:rFonts w:eastAsia="TimesNewRomanPSMT"/>
                <w:color w:val="000000" w:themeColor="text1"/>
                <w:sz w:val="20"/>
                <w:szCs w:val="20"/>
                <w:lang w:val="en-US" w:eastAsia="en-US"/>
              </w:rPr>
              <w:t>ESG</w:t>
            </w:r>
            <w:r w:rsidRPr="00272003">
              <w:rPr>
                <w:rFonts w:eastAsia="TimesNewRomanPSMT"/>
                <w:color w:val="000000" w:themeColor="text1"/>
                <w:sz w:val="20"/>
                <w:szCs w:val="20"/>
                <w:lang w:eastAsia="en-US"/>
              </w:rPr>
              <w:t>-факторов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799904"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b/>
                <w:i/>
                <w:sz w:val="20"/>
                <w:szCs w:val="20"/>
              </w:rPr>
              <w:t xml:space="preserve">Знать </w:t>
            </w:r>
            <w:r w:rsidRPr="003341C1">
              <w:rPr>
                <w:rFonts w:eastAsiaTheme="minorHAnsi"/>
                <w:color w:val="000000"/>
                <w:sz w:val="20"/>
                <w:szCs w:val="2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корпораций с учетом приоритетов устойчивого развития; </w:t>
            </w:r>
          </w:p>
          <w:p w14:paraId="6FF019BF"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rFonts w:eastAsiaTheme="minorHAnsi"/>
                <w:b/>
                <w:bCs/>
                <w:color w:val="000000"/>
                <w:sz w:val="20"/>
                <w:szCs w:val="20"/>
                <w:lang w:eastAsia="en-US"/>
              </w:rPr>
              <w:t xml:space="preserve"> </w:t>
            </w:r>
            <w:r w:rsidRPr="003341C1">
              <w:rPr>
                <w:rFonts w:eastAsiaTheme="minorHAnsi"/>
                <w:color w:val="000000"/>
                <w:sz w:val="20"/>
                <w:szCs w:val="20"/>
                <w:lang w:eastAsia="en-US"/>
              </w:rPr>
              <w:t>разрабатывать и внедрять на практике различные экономические мероприятия, направленные на повышение эффективности хозяйственной деятельности корпораций с учетом приоритетов устойчивого развития</w:t>
            </w:r>
          </w:p>
        </w:tc>
        <w:tc>
          <w:tcPr>
            <w:tcW w:w="3827" w:type="dxa"/>
            <w:gridSpan w:val="2"/>
            <w:tcBorders>
              <w:top w:val="single" w:sz="4" w:space="0" w:color="auto"/>
              <w:left w:val="single" w:sz="4" w:space="0" w:color="auto"/>
              <w:bottom w:val="single" w:sz="4" w:space="0" w:color="auto"/>
              <w:right w:val="single" w:sz="4" w:space="0" w:color="auto"/>
            </w:tcBorders>
          </w:tcPr>
          <w:p w14:paraId="01FC8929" w14:textId="77777777" w:rsidR="00140A90" w:rsidRPr="003341C1" w:rsidRDefault="00140A90" w:rsidP="00974D0F">
            <w:pPr>
              <w:jc w:val="both"/>
              <w:rPr>
                <w:i/>
                <w:iCs/>
                <w:sz w:val="20"/>
                <w:szCs w:val="20"/>
              </w:rPr>
            </w:pPr>
            <w:r w:rsidRPr="003341C1">
              <w:rPr>
                <w:i/>
                <w:iCs/>
                <w:sz w:val="20"/>
                <w:szCs w:val="20"/>
              </w:rPr>
              <w:t>Дайте развернутый ответ</w:t>
            </w:r>
          </w:p>
          <w:p w14:paraId="5026925B" w14:textId="77777777" w:rsidR="00140A90" w:rsidRPr="003341C1" w:rsidRDefault="00140A90" w:rsidP="00974D0F">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Охарактеризуйте факторы, влияющие на экономическое развитие в модели устойчивого эколого-экономического развития.</w:t>
            </w:r>
          </w:p>
          <w:p w14:paraId="1142C1D5" w14:textId="72C98A32" w:rsidR="00140A90" w:rsidRPr="003341C1" w:rsidRDefault="00140A90" w:rsidP="00974D0F">
            <w:pPr>
              <w:autoSpaceDE w:val="0"/>
              <w:autoSpaceDN w:val="0"/>
              <w:adjustRightInd w:val="0"/>
              <w:jc w:val="both"/>
              <w:rPr>
                <w:b/>
                <w:i/>
                <w:sz w:val="20"/>
                <w:szCs w:val="20"/>
              </w:rPr>
            </w:pPr>
            <w:r w:rsidRPr="003341C1">
              <w:rPr>
                <w:i/>
                <w:iCs/>
                <w:sz w:val="20"/>
                <w:szCs w:val="20"/>
              </w:rPr>
              <w:t>Задание.</w:t>
            </w:r>
            <w:r w:rsidRPr="003341C1">
              <w:rPr>
                <w:sz w:val="20"/>
                <w:szCs w:val="20"/>
              </w:rPr>
              <w:t xml:space="preserve"> Проанализируйте ключевые направления снижения углеродного следа ПАО «Газпром» с точки зрения их эффективности как для самой компании, так и для местного населения и государственных органов власти. Какие направления на ваш взгляд являются самыми эффективными и почему? </w:t>
            </w:r>
          </w:p>
        </w:tc>
      </w:tr>
    </w:tbl>
    <w:p w14:paraId="1D9DD1CE" w14:textId="77777777" w:rsidR="00277C56" w:rsidRDefault="00277C56" w:rsidP="005021B3">
      <w:pPr>
        <w:tabs>
          <w:tab w:val="left" w:pos="540"/>
        </w:tabs>
        <w:contextualSpacing/>
        <w:jc w:val="right"/>
        <w:rPr>
          <w:i/>
          <w:sz w:val="28"/>
          <w:szCs w:val="28"/>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0EFC0C1A"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277C56">
        <w:rPr>
          <w:i/>
          <w:sz w:val="28"/>
          <w:szCs w:val="28"/>
          <w:lang w:val="kk-KZ"/>
        </w:rPr>
        <w:t>30</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0282E790" w14:textId="32B9EC77" w:rsidR="006B6AE0" w:rsidRPr="00343E8E" w:rsidRDefault="006B6AE0" w:rsidP="006B6AE0">
      <w:pPr>
        <w:jc w:val="center"/>
        <w:rPr>
          <w:b/>
          <w:sz w:val="28"/>
          <w:szCs w:val="28"/>
          <w:lang w:val="kk-KZ"/>
        </w:rPr>
      </w:pPr>
      <w:r w:rsidRPr="00343E8E">
        <w:rPr>
          <w:b/>
          <w:sz w:val="28"/>
          <w:szCs w:val="28"/>
          <w:lang w:val="kk-KZ"/>
        </w:rPr>
        <w:t>Типы заданий, выносимых на экзамен</w:t>
      </w:r>
    </w:p>
    <w:p w14:paraId="02FCC6C0" w14:textId="34B1BF3A" w:rsidR="006B6AE0" w:rsidRPr="008B6DCE" w:rsidRDefault="00277C56" w:rsidP="00BD61F9">
      <w:pPr>
        <w:numPr>
          <w:ilvl w:val="0"/>
          <w:numId w:val="13"/>
        </w:numPr>
        <w:suppressAutoHyphens/>
        <w:ind w:left="0" w:firstLine="0"/>
        <w:contextualSpacing/>
        <w:jc w:val="both"/>
        <w:rPr>
          <w:i/>
          <w:sz w:val="28"/>
          <w:szCs w:val="28"/>
          <w:lang w:val="kk-KZ"/>
        </w:rPr>
      </w:pPr>
      <w:r>
        <w:rPr>
          <w:i/>
          <w:sz w:val="28"/>
          <w:szCs w:val="28"/>
          <w:lang w:val="kk-KZ"/>
        </w:rPr>
        <w:t>Теоретический вопрос (20</w:t>
      </w:r>
      <w:r w:rsidR="006B6AE0" w:rsidRPr="008B6DCE">
        <w:rPr>
          <w:i/>
          <w:sz w:val="28"/>
          <w:szCs w:val="28"/>
          <w:lang w:val="kk-KZ"/>
        </w:rPr>
        <w:t xml:space="preserve"> баллов)</w:t>
      </w:r>
    </w:p>
    <w:p w14:paraId="539398CB" w14:textId="77777777" w:rsidR="006B6AE0" w:rsidRPr="008B6DCE" w:rsidRDefault="006B6AE0" w:rsidP="00BD61F9">
      <w:pPr>
        <w:numPr>
          <w:ilvl w:val="0"/>
          <w:numId w:val="13"/>
        </w:numPr>
        <w:suppressAutoHyphens/>
        <w:ind w:left="0" w:firstLine="0"/>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605984B4" w14:textId="77777777" w:rsidR="006B6AE0" w:rsidRPr="008B6DCE" w:rsidRDefault="006B6AE0" w:rsidP="00BD61F9">
      <w:pPr>
        <w:numPr>
          <w:ilvl w:val="0"/>
          <w:numId w:val="13"/>
        </w:numPr>
        <w:suppressAutoHyphens/>
        <w:ind w:left="0" w:firstLine="0"/>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2F551568" w14:textId="77777777" w:rsidR="004561E2" w:rsidRPr="0052078C" w:rsidRDefault="004561E2" w:rsidP="00456658">
      <w:pPr>
        <w:spacing w:line="276" w:lineRule="auto"/>
        <w:jc w:val="center"/>
        <w:rPr>
          <w:b/>
          <w:i/>
          <w:sz w:val="28"/>
          <w:szCs w:val="28"/>
          <w:highlight w:val="yellow"/>
          <w:lang w:val="kk-KZ"/>
        </w:rPr>
      </w:pPr>
    </w:p>
    <w:p w14:paraId="6E230408" w14:textId="2B451745"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3E5BB6" w:rsidRPr="00AC7AB2">
        <w:rPr>
          <w:b/>
          <w:sz w:val="28"/>
          <w:szCs w:val="28"/>
        </w:rPr>
        <w:t>зачету</w:t>
      </w:r>
      <w:r w:rsidR="002B4F84">
        <w:rPr>
          <w:b/>
          <w:sz w:val="28"/>
          <w:szCs w:val="28"/>
        </w:rPr>
        <w:t>/экзамену</w:t>
      </w:r>
    </w:p>
    <w:p w14:paraId="00A3717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BD61F9">
      <w:pPr>
        <w:pStyle w:val="a5"/>
        <w:numPr>
          <w:ilvl w:val="0"/>
          <w:numId w:val="15"/>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lastRenderedPageBreak/>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BD61F9">
      <w:pPr>
        <w:pStyle w:val="a5"/>
        <w:numPr>
          <w:ilvl w:val="0"/>
          <w:numId w:val="15"/>
        </w:numPr>
        <w:ind w:left="0" w:firstLine="357"/>
        <w:jc w:val="both"/>
        <w:rPr>
          <w:sz w:val="28"/>
          <w:szCs w:val="28"/>
        </w:rPr>
      </w:pPr>
      <w:r w:rsidRPr="00A7444D">
        <w:rPr>
          <w:sz w:val="28"/>
          <w:szCs w:val="28"/>
        </w:rPr>
        <w:t>Деятельность международных организаций в области охраны окружающей среды.</w:t>
      </w:r>
    </w:p>
    <w:p w14:paraId="2DD248A0"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BD61F9">
      <w:pPr>
        <w:pStyle w:val="a5"/>
        <w:numPr>
          <w:ilvl w:val="0"/>
          <w:numId w:val="15"/>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5CD066C5" w:rsidR="002B4F84" w:rsidRPr="00A7444D" w:rsidRDefault="002B4F84" w:rsidP="00BD61F9">
      <w:pPr>
        <w:pStyle w:val="a5"/>
        <w:numPr>
          <w:ilvl w:val="0"/>
          <w:numId w:val="15"/>
        </w:numPr>
        <w:ind w:left="0" w:firstLine="357"/>
        <w:jc w:val="both"/>
        <w:rPr>
          <w:sz w:val="28"/>
          <w:szCs w:val="28"/>
        </w:rPr>
      </w:pPr>
      <w:r w:rsidRPr="00A7444D">
        <w:rPr>
          <w:rFonts w:eastAsiaTheme="minorHAnsi"/>
          <w:sz w:val="28"/>
          <w:szCs w:val="28"/>
          <w:lang w:eastAsia="en-US"/>
        </w:rPr>
        <w:t>Система «</w:t>
      </w:r>
      <w:proofErr w:type="spellStart"/>
      <w:r w:rsidRPr="00A7444D">
        <w:rPr>
          <w:rFonts w:eastAsiaTheme="minorHAnsi"/>
          <w:sz w:val="28"/>
          <w:szCs w:val="28"/>
          <w:lang w:eastAsia="en-US"/>
        </w:rPr>
        <w:t>cap-and-trade</w:t>
      </w:r>
      <w:proofErr w:type="spellEnd"/>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79A9CDAB"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sz w:val="28"/>
          <w:szCs w:val="28"/>
        </w:rPr>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lastRenderedPageBreak/>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Экономическая оценка ассимиляционного потенциала окружающей среды. </w:t>
      </w:r>
    </w:p>
    <w:p w14:paraId="2EC33BA7"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72456272" w:rsidR="002B4F84" w:rsidRDefault="002B4F84" w:rsidP="00BD61F9">
      <w:pPr>
        <w:pStyle w:val="a5"/>
        <w:numPr>
          <w:ilvl w:val="0"/>
          <w:numId w:val="15"/>
        </w:numPr>
        <w:ind w:left="0" w:firstLine="357"/>
        <w:jc w:val="both"/>
        <w:rPr>
          <w:sz w:val="28"/>
          <w:szCs w:val="28"/>
        </w:rPr>
      </w:pPr>
      <w:r w:rsidRPr="00A7444D">
        <w:rPr>
          <w:sz w:val="28"/>
          <w:szCs w:val="28"/>
        </w:rPr>
        <w:t>Формирование плана реализации экологической программы.</w:t>
      </w:r>
    </w:p>
    <w:p w14:paraId="6ADE9D7B" w14:textId="77777777" w:rsidR="000C5333" w:rsidRPr="00B90CF0" w:rsidRDefault="000C5333" w:rsidP="000C5333">
      <w:pPr>
        <w:pStyle w:val="a5"/>
        <w:ind w:left="357"/>
        <w:jc w:val="both"/>
        <w:rPr>
          <w:sz w:val="28"/>
          <w:szCs w:val="28"/>
        </w:rPr>
      </w:pPr>
    </w:p>
    <w:p w14:paraId="2ADA44F5" w14:textId="54A79EFF" w:rsidR="00EC77E7" w:rsidRPr="00B90CF0" w:rsidRDefault="00377674" w:rsidP="00B90CF0">
      <w:pPr>
        <w:shd w:val="clear" w:color="auto" w:fill="FFFFFF"/>
        <w:jc w:val="center"/>
        <w:rPr>
          <w:b/>
          <w:sz w:val="28"/>
          <w:szCs w:val="28"/>
        </w:rPr>
      </w:pPr>
      <w:r w:rsidRPr="00B90CF0">
        <w:rPr>
          <w:b/>
          <w:sz w:val="28"/>
          <w:szCs w:val="28"/>
        </w:rPr>
        <w:t>Пример</w:t>
      </w:r>
      <w:r w:rsidR="000C5333" w:rsidRPr="00B90CF0">
        <w:rPr>
          <w:b/>
          <w:sz w:val="28"/>
          <w:szCs w:val="28"/>
        </w:rPr>
        <w:t xml:space="preserve"> экзаменационного билета</w:t>
      </w:r>
    </w:p>
    <w:p w14:paraId="04B2E1AE" w14:textId="36680B01" w:rsidR="00377674" w:rsidRPr="00B90CF0" w:rsidRDefault="00377674" w:rsidP="00377674">
      <w:pPr>
        <w:rPr>
          <w:sz w:val="28"/>
          <w:szCs w:val="28"/>
        </w:rPr>
      </w:pPr>
      <w:r w:rsidRPr="00B90CF0">
        <w:rPr>
          <w:b/>
          <w:sz w:val="28"/>
          <w:szCs w:val="28"/>
        </w:rPr>
        <w:t>1 вопрос (20 баллов)</w:t>
      </w:r>
      <w:r w:rsidRPr="00B90CF0">
        <w:rPr>
          <w:sz w:val="28"/>
          <w:szCs w:val="28"/>
        </w:rPr>
        <w:t xml:space="preserve">. </w:t>
      </w:r>
    </w:p>
    <w:p w14:paraId="5D88899B" w14:textId="77777777" w:rsidR="00377674" w:rsidRPr="00B90CF0" w:rsidRDefault="00377674" w:rsidP="00377674">
      <w:pPr>
        <w:jc w:val="both"/>
        <w:rPr>
          <w:i/>
          <w:iCs/>
          <w:sz w:val="28"/>
          <w:szCs w:val="28"/>
        </w:rPr>
      </w:pPr>
      <w:r w:rsidRPr="00B90CF0">
        <w:rPr>
          <w:i/>
          <w:iCs/>
          <w:sz w:val="28"/>
          <w:szCs w:val="28"/>
        </w:rPr>
        <w:t>Дайте развернутый ответ</w:t>
      </w:r>
    </w:p>
    <w:p w14:paraId="0C2730F8" w14:textId="30A2D8AE" w:rsidR="00377674" w:rsidRPr="00B90CF0" w:rsidRDefault="00377674" w:rsidP="005A036A">
      <w:pPr>
        <w:jc w:val="both"/>
        <w:rPr>
          <w:rFonts w:eastAsia="TimesNewRoman"/>
          <w:sz w:val="28"/>
          <w:szCs w:val="28"/>
          <w:lang w:eastAsia="en-US"/>
        </w:rPr>
      </w:pPr>
      <w:r w:rsidRPr="00B90CF0">
        <w:rPr>
          <w:sz w:val="28"/>
          <w:szCs w:val="28"/>
        </w:rPr>
        <w:t xml:space="preserve">Перечислите и охарактеризуйте экономические </w:t>
      </w:r>
      <w:r w:rsidRPr="00B90CF0">
        <w:rPr>
          <w:rFonts w:eastAsia="TimesNewRoman"/>
          <w:sz w:val="28"/>
          <w:szCs w:val="28"/>
          <w:lang w:eastAsia="en-US"/>
        </w:rPr>
        <w:t>методы</w:t>
      </w:r>
      <w:r w:rsidR="005A036A" w:rsidRPr="00B90CF0">
        <w:rPr>
          <w:rFonts w:eastAsia="TimesNewRoman"/>
          <w:sz w:val="28"/>
          <w:szCs w:val="28"/>
          <w:lang w:eastAsia="en-US"/>
        </w:rPr>
        <w:t xml:space="preserve"> экологического </w:t>
      </w:r>
      <w:r w:rsidRPr="00B90CF0">
        <w:rPr>
          <w:rFonts w:eastAsia="TimesNewRoman"/>
          <w:sz w:val="28"/>
          <w:szCs w:val="28"/>
          <w:lang w:eastAsia="en-US"/>
        </w:rPr>
        <w:t>регулирования</w:t>
      </w:r>
      <w:r w:rsidR="005A036A" w:rsidRPr="00B90CF0">
        <w:rPr>
          <w:rFonts w:eastAsia="TimesNewRoman"/>
          <w:sz w:val="28"/>
          <w:szCs w:val="28"/>
          <w:lang w:eastAsia="en-US"/>
        </w:rPr>
        <w:t>.</w:t>
      </w:r>
    </w:p>
    <w:p w14:paraId="60528139" w14:textId="77777777" w:rsidR="005A036A" w:rsidRPr="00B90CF0" w:rsidRDefault="005A036A" w:rsidP="005A036A">
      <w:pPr>
        <w:jc w:val="both"/>
        <w:rPr>
          <w:sz w:val="28"/>
          <w:szCs w:val="28"/>
        </w:rPr>
      </w:pPr>
    </w:p>
    <w:p w14:paraId="57CBD2CE" w14:textId="6FE7013B" w:rsidR="00377674" w:rsidRPr="00B90CF0" w:rsidRDefault="00377674" w:rsidP="00377674">
      <w:pPr>
        <w:rPr>
          <w:i/>
          <w:sz w:val="28"/>
          <w:szCs w:val="28"/>
        </w:rPr>
      </w:pPr>
      <w:r w:rsidRPr="00B90CF0">
        <w:rPr>
          <w:b/>
          <w:sz w:val="28"/>
          <w:szCs w:val="28"/>
        </w:rPr>
        <w:t>2 вопрос (20 баллов)</w:t>
      </w:r>
      <w:r w:rsidRPr="00B90CF0">
        <w:rPr>
          <w:i/>
          <w:sz w:val="28"/>
          <w:szCs w:val="28"/>
        </w:rPr>
        <w:t xml:space="preserve"> </w:t>
      </w:r>
    </w:p>
    <w:p w14:paraId="41631721" w14:textId="77777777" w:rsidR="00377674" w:rsidRPr="00B90CF0" w:rsidRDefault="00377674" w:rsidP="00377674">
      <w:pPr>
        <w:jc w:val="both"/>
        <w:rPr>
          <w:i/>
          <w:iCs/>
          <w:sz w:val="28"/>
          <w:szCs w:val="28"/>
        </w:rPr>
      </w:pPr>
      <w:r w:rsidRPr="00B90CF0">
        <w:rPr>
          <w:i/>
          <w:iCs/>
          <w:sz w:val="28"/>
          <w:szCs w:val="28"/>
        </w:rPr>
        <w:t>Решите практико-ориентированное задание.</w:t>
      </w:r>
    </w:p>
    <w:p w14:paraId="125B53B9" w14:textId="77777777" w:rsidR="00B90CF0" w:rsidRPr="00B90CF0" w:rsidRDefault="00B90CF0" w:rsidP="00B90CF0">
      <w:pPr>
        <w:jc w:val="both"/>
        <w:rPr>
          <w:color w:val="000000"/>
          <w:sz w:val="28"/>
          <w:szCs w:val="28"/>
        </w:rPr>
      </w:pPr>
      <w:r w:rsidRPr="00B90CF0">
        <w:rPr>
          <w:color w:val="000000"/>
          <w:sz w:val="28"/>
          <w:szCs w:val="28"/>
        </w:rPr>
        <w:t xml:space="preserve">Организацией в течение года было размещено на полигоне для свалки отходов следующее их количество: </w:t>
      </w:r>
      <w:r w:rsidRPr="00B90CF0">
        <w:rPr>
          <w:i/>
          <w:color w:val="000000"/>
          <w:sz w:val="28"/>
          <w:szCs w:val="28"/>
        </w:rPr>
        <w:t>III класса опасности</w:t>
      </w:r>
      <w:r w:rsidRPr="00B90CF0">
        <w:rPr>
          <w:color w:val="000000"/>
          <w:sz w:val="28"/>
          <w:szCs w:val="28"/>
        </w:rPr>
        <w:t xml:space="preserve"> – 500 т (годовой лимит 710 т); </w:t>
      </w:r>
      <w:r w:rsidRPr="00B90CF0">
        <w:rPr>
          <w:i/>
          <w:color w:val="000000"/>
          <w:sz w:val="28"/>
          <w:szCs w:val="28"/>
        </w:rPr>
        <w:t xml:space="preserve">IV класса опасности </w:t>
      </w:r>
      <w:r w:rsidRPr="00B90CF0">
        <w:rPr>
          <w:color w:val="000000"/>
          <w:sz w:val="28"/>
          <w:szCs w:val="28"/>
        </w:rPr>
        <w:t>– 2000 т (годовой лимит 1560 т). Определите сумму платы, которую должна заплатить организация в пределах установленного лимита, за сверхлимитное размещение отходов и общую сумму платы. Приведите структуру общей платы за размещение отходов на полигоне.</w:t>
      </w:r>
    </w:p>
    <w:p w14:paraId="2BA1B2F4" w14:textId="77777777" w:rsidR="00377674" w:rsidRDefault="00377674" w:rsidP="00377674">
      <w:pPr>
        <w:tabs>
          <w:tab w:val="left" w:pos="284"/>
        </w:tabs>
        <w:jc w:val="both"/>
        <w:rPr>
          <w:b/>
          <w:sz w:val="28"/>
          <w:szCs w:val="28"/>
        </w:rPr>
      </w:pPr>
    </w:p>
    <w:p w14:paraId="3CB5FDEB" w14:textId="568E495F" w:rsidR="00377674" w:rsidRPr="005A2800" w:rsidRDefault="00377674" w:rsidP="00377674">
      <w:pPr>
        <w:tabs>
          <w:tab w:val="left" w:pos="284"/>
        </w:tabs>
        <w:jc w:val="both"/>
        <w:rPr>
          <w:i/>
          <w:sz w:val="28"/>
          <w:szCs w:val="28"/>
        </w:rPr>
      </w:pPr>
      <w:r>
        <w:rPr>
          <w:b/>
          <w:sz w:val="28"/>
          <w:szCs w:val="28"/>
        </w:rPr>
        <w:t xml:space="preserve">3 </w:t>
      </w:r>
      <w:r w:rsidRPr="005C363E">
        <w:rPr>
          <w:b/>
          <w:sz w:val="28"/>
          <w:szCs w:val="28"/>
        </w:rPr>
        <w:t>вопрос (</w:t>
      </w:r>
      <w:r>
        <w:rPr>
          <w:b/>
          <w:sz w:val="28"/>
          <w:szCs w:val="28"/>
        </w:rPr>
        <w:t>2</w:t>
      </w:r>
      <w:r w:rsidRPr="005C363E">
        <w:rPr>
          <w:b/>
          <w:sz w:val="28"/>
          <w:szCs w:val="28"/>
        </w:rPr>
        <w:t>0 баллов)</w:t>
      </w:r>
      <w:r w:rsidRPr="005A2800">
        <w:rPr>
          <w:i/>
          <w:sz w:val="28"/>
          <w:szCs w:val="28"/>
        </w:rPr>
        <w:t xml:space="preserve"> </w:t>
      </w:r>
    </w:p>
    <w:p w14:paraId="2CDAF125" w14:textId="77777777" w:rsidR="00377674" w:rsidRDefault="00377674" w:rsidP="00377674">
      <w:pPr>
        <w:jc w:val="both"/>
        <w:rPr>
          <w:i/>
          <w:iCs/>
          <w:sz w:val="28"/>
          <w:szCs w:val="28"/>
        </w:rPr>
      </w:pPr>
      <w:r w:rsidRPr="005A2800">
        <w:rPr>
          <w:i/>
          <w:iCs/>
          <w:sz w:val="28"/>
          <w:szCs w:val="28"/>
        </w:rPr>
        <w:t xml:space="preserve">Решите </w:t>
      </w:r>
      <w:r>
        <w:rPr>
          <w:i/>
          <w:iCs/>
          <w:sz w:val="28"/>
          <w:szCs w:val="28"/>
        </w:rPr>
        <w:t xml:space="preserve">ситуационное </w:t>
      </w:r>
      <w:r w:rsidRPr="005A2800">
        <w:rPr>
          <w:i/>
          <w:iCs/>
          <w:sz w:val="28"/>
          <w:szCs w:val="28"/>
        </w:rPr>
        <w:t>задание.</w:t>
      </w:r>
    </w:p>
    <w:p w14:paraId="07F0AD1D" w14:textId="36BA19B2" w:rsidR="00377674" w:rsidRPr="008A2899" w:rsidRDefault="002D063D" w:rsidP="00816131">
      <w:pPr>
        <w:autoSpaceDE w:val="0"/>
        <w:autoSpaceDN w:val="0"/>
        <w:adjustRightInd w:val="0"/>
        <w:jc w:val="both"/>
        <w:rPr>
          <w:sz w:val="28"/>
          <w:szCs w:val="28"/>
          <w:highlight w:val="green"/>
        </w:rPr>
      </w:pPr>
      <w:r>
        <w:rPr>
          <w:sz w:val="28"/>
          <w:szCs w:val="28"/>
        </w:rPr>
        <w:t>Город, имея очистные сооружения, предотвращает сброс в</w:t>
      </w:r>
      <w:r w:rsidR="00816131">
        <w:rPr>
          <w:sz w:val="28"/>
          <w:szCs w:val="28"/>
        </w:rPr>
        <w:t xml:space="preserve"> </w:t>
      </w:r>
      <w:r>
        <w:rPr>
          <w:sz w:val="28"/>
          <w:szCs w:val="28"/>
        </w:rPr>
        <w:t>реку (коэффициент экологической значимости водохозяйственного участка</w:t>
      </w:r>
      <w:r w:rsidR="00816131">
        <w:rPr>
          <w:sz w:val="28"/>
          <w:szCs w:val="28"/>
        </w:rPr>
        <w:t xml:space="preserve"> </w:t>
      </w:r>
      <w:r>
        <w:rPr>
          <w:sz w:val="28"/>
          <w:szCs w:val="28"/>
        </w:rPr>
        <w:t>составляет 2,3) до 80 тыс. т взвешенных веществ, 25 тыс. т общего азота,</w:t>
      </w:r>
      <w:r w:rsidR="00816131">
        <w:rPr>
          <w:sz w:val="28"/>
          <w:szCs w:val="28"/>
        </w:rPr>
        <w:t xml:space="preserve"> </w:t>
      </w:r>
      <w:r>
        <w:rPr>
          <w:sz w:val="28"/>
          <w:szCs w:val="28"/>
        </w:rPr>
        <w:t>20 тыс. т СПАВ, 0,05 тыс. т масел (показатель относительной опасности</w:t>
      </w:r>
      <w:r w:rsidR="00816131">
        <w:rPr>
          <w:sz w:val="28"/>
          <w:szCs w:val="28"/>
        </w:rPr>
        <w:t xml:space="preserve"> </w:t>
      </w:r>
      <w:r>
        <w:rPr>
          <w:sz w:val="28"/>
          <w:szCs w:val="28"/>
        </w:rPr>
        <w:t xml:space="preserve">для взвешенных веществ равен 0,05 </w:t>
      </w:r>
      <w:proofErr w:type="spellStart"/>
      <w:r>
        <w:rPr>
          <w:sz w:val="28"/>
          <w:szCs w:val="28"/>
        </w:rPr>
        <w:t>усл</w:t>
      </w:r>
      <w:proofErr w:type="spellEnd"/>
      <w:r>
        <w:rPr>
          <w:sz w:val="28"/>
          <w:szCs w:val="28"/>
        </w:rPr>
        <w:t xml:space="preserve">. т/т, для общего азота – 0,1 </w:t>
      </w:r>
      <w:proofErr w:type="spellStart"/>
      <w:r>
        <w:rPr>
          <w:sz w:val="28"/>
          <w:szCs w:val="28"/>
        </w:rPr>
        <w:t>усл</w:t>
      </w:r>
      <w:proofErr w:type="spellEnd"/>
      <w:r>
        <w:rPr>
          <w:sz w:val="28"/>
          <w:szCs w:val="28"/>
        </w:rPr>
        <w:t>. т/т,</w:t>
      </w:r>
      <w:r w:rsidR="00816131">
        <w:rPr>
          <w:sz w:val="28"/>
          <w:szCs w:val="28"/>
        </w:rPr>
        <w:t xml:space="preserve"> </w:t>
      </w:r>
      <w:r>
        <w:rPr>
          <w:sz w:val="28"/>
          <w:szCs w:val="28"/>
        </w:rPr>
        <w:t xml:space="preserve">для СПАВ – 2 </w:t>
      </w:r>
      <w:proofErr w:type="spellStart"/>
      <w:r>
        <w:rPr>
          <w:sz w:val="28"/>
          <w:szCs w:val="28"/>
        </w:rPr>
        <w:t>усл</w:t>
      </w:r>
      <w:proofErr w:type="spellEnd"/>
      <w:r>
        <w:rPr>
          <w:sz w:val="28"/>
          <w:szCs w:val="28"/>
        </w:rPr>
        <w:t xml:space="preserve">. т/т, для масел – 100 </w:t>
      </w:r>
      <w:proofErr w:type="spellStart"/>
      <w:r>
        <w:rPr>
          <w:sz w:val="28"/>
          <w:szCs w:val="28"/>
        </w:rPr>
        <w:t>усл</w:t>
      </w:r>
      <w:proofErr w:type="spellEnd"/>
      <w:r>
        <w:rPr>
          <w:sz w:val="28"/>
          <w:szCs w:val="28"/>
        </w:rPr>
        <w:t>. т/т). Капитальные вложения в</w:t>
      </w:r>
      <w:r w:rsidR="00816131">
        <w:rPr>
          <w:sz w:val="28"/>
          <w:szCs w:val="28"/>
        </w:rPr>
        <w:t xml:space="preserve"> </w:t>
      </w:r>
      <w:r>
        <w:rPr>
          <w:sz w:val="28"/>
          <w:szCs w:val="28"/>
        </w:rPr>
        <w:t>строительство очистных сооружений составляют 250 млн. руб., а ежегодные эксплуатационные затраты – 850 тыс. руб.</w:t>
      </w:r>
      <w:r w:rsidR="00816131">
        <w:rPr>
          <w:sz w:val="28"/>
          <w:szCs w:val="28"/>
        </w:rPr>
        <w:t xml:space="preserve"> </w:t>
      </w:r>
      <w:r>
        <w:rPr>
          <w:sz w:val="28"/>
          <w:szCs w:val="28"/>
        </w:rPr>
        <w:t xml:space="preserve">Оцените экономическую эффективность строительства очистных </w:t>
      </w:r>
      <w:r>
        <w:rPr>
          <w:sz w:val="28"/>
          <w:szCs w:val="28"/>
        </w:rPr>
        <w:lastRenderedPageBreak/>
        <w:t>сооружений. Определите стоимость ликвидации ущерба, если рыбохозяйственные потери могут составить 220 тыс. руб./год.</w:t>
      </w:r>
    </w:p>
    <w:p w14:paraId="04A8DC56" w14:textId="77777777" w:rsidR="000C5333" w:rsidRPr="0052078C" w:rsidRDefault="000C5333" w:rsidP="00A421A4">
      <w:pPr>
        <w:shd w:val="clear" w:color="auto" w:fill="FFFFFF"/>
        <w:ind w:firstLine="709"/>
        <w:jc w:val="both"/>
        <w:rPr>
          <w:color w:val="2C2C2C"/>
          <w:sz w:val="28"/>
          <w:szCs w:val="28"/>
          <w:highlight w:val="yellow"/>
        </w:rPr>
      </w:pPr>
    </w:p>
    <w:p w14:paraId="33881BC7" w14:textId="77777777" w:rsidR="0082469E" w:rsidRPr="008E64A9" w:rsidRDefault="0082469E" w:rsidP="0082469E">
      <w:pPr>
        <w:spacing w:line="276" w:lineRule="auto"/>
        <w:jc w:val="both"/>
        <w:rPr>
          <w:b/>
          <w:bCs/>
          <w:iCs/>
          <w:sz w:val="28"/>
          <w:szCs w:val="32"/>
        </w:rPr>
      </w:pPr>
      <w:bookmarkStart w:id="8" w:name="_Hlk159243046"/>
      <w:r w:rsidRPr="008E64A9">
        <w:rPr>
          <w:b/>
          <w:bCs/>
          <w:iCs/>
          <w:sz w:val="28"/>
          <w:szCs w:val="32"/>
        </w:rPr>
        <w:t>8. Перечень основной и дополнительной учебной литературы, необходимой для освоения дисциплины</w:t>
      </w:r>
    </w:p>
    <w:p w14:paraId="079E66C1" w14:textId="77777777" w:rsidR="0082469E" w:rsidRPr="008E64A9" w:rsidRDefault="0082469E" w:rsidP="0082469E">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62D8BC33" w14:textId="77777777" w:rsidR="0082469E" w:rsidRDefault="0082469E" w:rsidP="00BD61F9">
      <w:pPr>
        <w:pStyle w:val="a5"/>
        <w:numPr>
          <w:ilvl w:val="0"/>
          <w:numId w:val="16"/>
        </w:numPr>
        <w:suppressAutoHyphens/>
        <w:ind w:left="0" w:firstLine="360"/>
        <w:jc w:val="both"/>
        <w:rPr>
          <w:rFonts w:eastAsia="TimesNewRomanPS-BoldMT"/>
          <w:sz w:val="28"/>
          <w:szCs w:val="28"/>
        </w:rPr>
      </w:pPr>
      <w:r w:rsidRPr="00A64867">
        <w:rPr>
          <w:rFonts w:eastAsia="TimesNewRomanPS-BoldMT"/>
          <w:sz w:val="28"/>
          <w:szCs w:val="28"/>
        </w:rPr>
        <w:t xml:space="preserve">Экологическая экономика: учебник для студентов вузов, обучающихся по направлению подготовки "Экономика" / И.В. Петров, Н.Е. Лебедева, Н.О. </w:t>
      </w:r>
      <w:proofErr w:type="spellStart"/>
      <w:r w:rsidRPr="00A64867">
        <w:rPr>
          <w:rFonts w:eastAsia="TimesNewRomanPS-BoldMT"/>
          <w:sz w:val="28"/>
          <w:szCs w:val="28"/>
        </w:rPr>
        <w:t>Курдюкова</w:t>
      </w:r>
      <w:proofErr w:type="spellEnd"/>
      <w:r w:rsidRPr="00A64867">
        <w:rPr>
          <w:rFonts w:eastAsia="TimesNewRomanPS-BoldMT"/>
          <w:sz w:val="28"/>
          <w:szCs w:val="28"/>
        </w:rPr>
        <w:t xml:space="preserve"> [и др.]; </w:t>
      </w:r>
      <w:proofErr w:type="spellStart"/>
      <w:r w:rsidRPr="00A64867">
        <w:rPr>
          <w:rFonts w:eastAsia="TimesNewRomanPS-BoldMT"/>
          <w:sz w:val="28"/>
          <w:szCs w:val="28"/>
        </w:rPr>
        <w:t>Финуниверситет</w:t>
      </w:r>
      <w:proofErr w:type="spellEnd"/>
      <w:r w:rsidRPr="00A64867">
        <w:rPr>
          <w:rFonts w:eastAsia="TimesNewRomanPS-BoldMT"/>
          <w:sz w:val="28"/>
          <w:szCs w:val="28"/>
        </w:rPr>
        <w:t xml:space="preserve">. — Москва: Дашков и К, 2023. — 254 с.— </w:t>
      </w:r>
      <w:proofErr w:type="gramStart"/>
      <w:r w:rsidRPr="00A64867">
        <w:rPr>
          <w:rFonts w:eastAsia="TimesNewRomanPS-BoldMT"/>
          <w:sz w:val="28"/>
          <w:szCs w:val="28"/>
        </w:rPr>
        <w:t>Текст :</w:t>
      </w:r>
      <w:proofErr w:type="gramEnd"/>
      <w:r w:rsidRPr="00A64867">
        <w:rPr>
          <w:rFonts w:eastAsia="TimesNewRomanPS-BoldMT"/>
          <w:sz w:val="28"/>
          <w:szCs w:val="28"/>
        </w:rPr>
        <w:t xml:space="preserve"> непосредственный. — То же. — ЭБС ZNANIUM. — URL: https://znanium.ru/catalog/product/2133562 (дата обращения: </w:t>
      </w:r>
      <w:r>
        <w:rPr>
          <w:rFonts w:eastAsia="TimesNewRomanPS-BoldMT"/>
          <w:sz w:val="28"/>
          <w:szCs w:val="28"/>
        </w:rPr>
        <w:t>19.02.</w:t>
      </w:r>
      <w:r w:rsidRPr="00A64867">
        <w:rPr>
          <w:rFonts w:eastAsia="TimesNewRomanPS-BoldMT"/>
          <w:sz w:val="28"/>
          <w:szCs w:val="28"/>
        </w:rPr>
        <w:t>202</w:t>
      </w:r>
      <w:r>
        <w:rPr>
          <w:rFonts w:eastAsia="TimesNewRomanPS-BoldMT"/>
          <w:sz w:val="28"/>
          <w:szCs w:val="28"/>
        </w:rPr>
        <w:t>4</w:t>
      </w:r>
      <w:r w:rsidRPr="00A64867">
        <w:rPr>
          <w:rFonts w:eastAsia="TimesNewRomanPS-BoldMT"/>
          <w:sz w:val="28"/>
          <w:szCs w:val="28"/>
        </w:rPr>
        <w:t xml:space="preserve">). – </w:t>
      </w:r>
      <w:proofErr w:type="gramStart"/>
      <w:r w:rsidRPr="00A64867">
        <w:rPr>
          <w:rFonts w:eastAsia="TimesNewRomanPS-BoldMT"/>
          <w:sz w:val="28"/>
          <w:szCs w:val="28"/>
        </w:rPr>
        <w:t>Текст :</w:t>
      </w:r>
      <w:proofErr w:type="gramEnd"/>
      <w:r w:rsidRPr="00A64867">
        <w:rPr>
          <w:rFonts w:eastAsia="TimesNewRomanPS-BoldMT"/>
          <w:sz w:val="28"/>
          <w:szCs w:val="28"/>
        </w:rPr>
        <w:t xml:space="preserve"> электронный. </w:t>
      </w:r>
    </w:p>
    <w:p w14:paraId="2FB8D24F" w14:textId="77777777" w:rsidR="0082469E" w:rsidRPr="00E0495A" w:rsidRDefault="0082469E" w:rsidP="00BD61F9">
      <w:pPr>
        <w:pStyle w:val="a5"/>
        <w:numPr>
          <w:ilvl w:val="0"/>
          <w:numId w:val="16"/>
        </w:numPr>
        <w:suppressAutoHyphens/>
        <w:ind w:left="0" w:firstLine="360"/>
        <w:jc w:val="both"/>
        <w:rPr>
          <w:rFonts w:eastAsia="TimesNewRomanPS-BoldMT"/>
          <w:sz w:val="28"/>
          <w:szCs w:val="28"/>
        </w:rPr>
      </w:pPr>
      <w:r w:rsidRPr="00E0495A">
        <w:rPr>
          <w:rFonts w:eastAsia="TimesNewRomanPS-BoldMT"/>
          <w:sz w:val="28"/>
          <w:szCs w:val="28"/>
        </w:rPr>
        <w:t xml:space="preserve">Экономика и управление природопользованием. </w:t>
      </w:r>
      <w:proofErr w:type="gramStart"/>
      <w:r w:rsidRPr="00E0495A">
        <w:rPr>
          <w:rFonts w:eastAsia="TimesNewRomanPS-BoldMT"/>
          <w:sz w:val="28"/>
          <w:szCs w:val="28"/>
        </w:rPr>
        <w:t>Ресурсосбережение :</w:t>
      </w:r>
      <w:proofErr w:type="gramEnd"/>
      <w:r w:rsidRPr="00E0495A">
        <w:rPr>
          <w:rFonts w:eastAsia="TimesNewRomanPS-BoldMT"/>
          <w:sz w:val="28"/>
          <w:szCs w:val="28"/>
        </w:rPr>
        <w:t xml:space="preserve"> учебник и практикум для вузов / А. Л. Новоселов, И. Ю. Новоселова, И. М. Потравный, Е. С. Мелехин. — 2-е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Москва :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390 с. — (Высшее образование). — ISBN 978-5-534-12355-5.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https://urait.ru/bcode/511467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6068FC1C" w14:textId="77777777" w:rsidR="0082469E" w:rsidRPr="00E0495A" w:rsidRDefault="0082469E" w:rsidP="00BD61F9">
      <w:pPr>
        <w:pStyle w:val="a5"/>
        <w:numPr>
          <w:ilvl w:val="0"/>
          <w:numId w:val="16"/>
        </w:numPr>
        <w:suppressAutoHyphens/>
        <w:ind w:left="0" w:firstLine="426"/>
        <w:jc w:val="both"/>
        <w:rPr>
          <w:rFonts w:eastAsia="TimesNewRomanPS-BoldMT"/>
          <w:sz w:val="28"/>
          <w:szCs w:val="28"/>
        </w:rPr>
      </w:pPr>
      <w:r>
        <w:rPr>
          <w:rFonts w:eastAsia="TimesNewRomanPS-BoldMT"/>
          <w:sz w:val="28"/>
          <w:szCs w:val="28"/>
        </w:rPr>
        <w:t xml:space="preserve"> </w:t>
      </w:r>
      <w:proofErr w:type="spellStart"/>
      <w:r w:rsidRPr="00E0495A">
        <w:rPr>
          <w:rFonts w:eastAsia="TimesNewRomanPS-BoldMT"/>
          <w:sz w:val="28"/>
          <w:szCs w:val="28"/>
        </w:rPr>
        <w:t>Каракеян</w:t>
      </w:r>
      <w:proofErr w:type="spellEnd"/>
      <w:r w:rsidRPr="00E0495A">
        <w:rPr>
          <w:rFonts w:eastAsia="TimesNewRomanPS-BoldMT"/>
          <w:sz w:val="28"/>
          <w:szCs w:val="28"/>
        </w:rPr>
        <w:t xml:space="preserve">, В. И.  Экономика </w:t>
      </w:r>
      <w:proofErr w:type="gramStart"/>
      <w:r w:rsidRPr="00E0495A">
        <w:rPr>
          <w:rFonts w:eastAsia="TimesNewRomanPS-BoldMT"/>
          <w:sz w:val="28"/>
          <w:szCs w:val="28"/>
        </w:rPr>
        <w:t>природопользования :</w:t>
      </w:r>
      <w:proofErr w:type="gramEnd"/>
      <w:r w:rsidRPr="00E0495A">
        <w:rPr>
          <w:rFonts w:eastAsia="TimesNewRomanPS-BoldMT"/>
          <w:sz w:val="28"/>
          <w:szCs w:val="28"/>
        </w:rPr>
        <w:t xml:space="preserve"> учебник для вузов / В. И. </w:t>
      </w:r>
      <w:proofErr w:type="spellStart"/>
      <w:r w:rsidRPr="00E0495A">
        <w:rPr>
          <w:rFonts w:eastAsia="TimesNewRomanPS-BoldMT"/>
          <w:sz w:val="28"/>
          <w:szCs w:val="28"/>
        </w:rPr>
        <w:t>Каракеян</w:t>
      </w:r>
      <w:proofErr w:type="spellEnd"/>
      <w:r w:rsidRPr="00E0495A">
        <w:rPr>
          <w:rFonts w:eastAsia="TimesNewRomanPS-BoldMT"/>
          <w:sz w:val="28"/>
          <w:szCs w:val="28"/>
        </w:rPr>
        <w:t xml:space="preserve">. — 3-е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Москва :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330 с. — (Высшее образование).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https://urait.ru/bcode/509522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369CAF17" w14:textId="77777777" w:rsidR="0082469E" w:rsidRPr="00E0495A" w:rsidRDefault="0082469E" w:rsidP="00BD61F9">
      <w:pPr>
        <w:pStyle w:val="a5"/>
        <w:numPr>
          <w:ilvl w:val="0"/>
          <w:numId w:val="16"/>
        </w:numPr>
        <w:suppressAutoHyphens/>
        <w:ind w:left="0" w:firstLine="426"/>
        <w:jc w:val="both"/>
        <w:rPr>
          <w:rFonts w:eastAsia="TimesNewRomanPS-BoldMT"/>
          <w:sz w:val="28"/>
          <w:szCs w:val="28"/>
        </w:rPr>
      </w:pPr>
      <w:r w:rsidRPr="00E0495A">
        <w:rPr>
          <w:rFonts w:eastAsia="TimesNewRomanPS-BoldMT"/>
          <w:sz w:val="28"/>
          <w:szCs w:val="28"/>
        </w:rPr>
        <w:t xml:space="preserve">Астафьева, О. Е.  Основы </w:t>
      </w:r>
      <w:proofErr w:type="gramStart"/>
      <w:r w:rsidRPr="00E0495A">
        <w:rPr>
          <w:rFonts w:eastAsia="TimesNewRomanPS-BoldMT"/>
          <w:sz w:val="28"/>
          <w:szCs w:val="28"/>
        </w:rPr>
        <w:t>природопользования :</w:t>
      </w:r>
      <w:proofErr w:type="gramEnd"/>
      <w:r w:rsidRPr="00E0495A">
        <w:rPr>
          <w:rFonts w:eastAsia="TimesNewRomanPS-BoldMT"/>
          <w:sz w:val="28"/>
          <w:szCs w:val="28"/>
        </w:rPr>
        <w:t xml:space="preserve"> учебник для вузов / О. Е. Астафьева, А. А. Авраменко, А. В. </w:t>
      </w:r>
      <w:proofErr w:type="spellStart"/>
      <w:r w:rsidRPr="00E0495A">
        <w:rPr>
          <w:rFonts w:eastAsia="TimesNewRomanPS-BoldMT"/>
          <w:sz w:val="28"/>
          <w:szCs w:val="28"/>
        </w:rPr>
        <w:t>Питрюк</w:t>
      </w:r>
      <w:proofErr w:type="spellEnd"/>
      <w:r w:rsidRPr="00E0495A">
        <w:rPr>
          <w:rFonts w:eastAsia="TimesNewRomanPS-BoldMT"/>
          <w:sz w:val="28"/>
          <w:szCs w:val="28"/>
        </w:rPr>
        <w:t xml:space="preserve">. — 2-е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Москва :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376 с. — (Высшее образование). — ISBN 978-5-534-15993-6.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https://urait.ru/bcode/523596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w:t>
      </w:r>
    </w:p>
    <w:p w14:paraId="33F5D4EE" w14:textId="77777777" w:rsidR="0082469E" w:rsidRPr="00E0495A" w:rsidRDefault="0082469E" w:rsidP="0082469E">
      <w:pPr>
        <w:suppressAutoHyphens/>
        <w:ind w:firstLine="709"/>
        <w:contextualSpacing/>
        <w:jc w:val="both"/>
        <w:rPr>
          <w:rFonts w:eastAsia="TimesNewRomanPS-BoldMT"/>
          <w:b/>
          <w:bCs/>
          <w:sz w:val="28"/>
          <w:szCs w:val="28"/>
        </w:rPr>
      </w:pPr>
      <w:r w:rsidRPr="00E0495A">
        <w:rPr>
          <w:rFonts w:eastAsia="TimesNewRomanPS-BoldMT"/>
          <w:b/>
          <w:bCs/>
          <w:sz w:val="28"/>
          <w:szCs w:val="28"/>
        </w:rPr>
        <w:t>б) дополнительная:</w:t>
      </w:r>
    </w:p>
    <w:p w14:paraId="78F6848D" w14:textId="0A7378D5" w:rsidR="0082469E" w:rsidRPr="00E0495A" w:rsidRDefault="0082469E" w:rsidP="00BD61F9">
      <w:pPr>
        <w:pStyle w:val="a5"/>
        <w:numPr>
          <w:ilvl w:val="0"/>
          <w:numId w:val="16"/>
        </w:numPr>
        <w:suppressAutoHyphens/>
        <w:ind w:left="0" w:firstLine="709"/>
        <w:jc w:val="both"/>
        <w:rPr>
          <w:rFonts w:eastAsia="TimesNewRomanPS-BoldMT"/>
          <w:sz w:val="28"/>
          <w:szCs w:val="28"/>
        </w:rPr>
      </w:pPr>
      <w:r w:rsidRPr="00E0495A">
        <w:rPr>
          <w:rFonts w:eastAsia="TimesNewRomanPS-BoldMT"/>
          <w:sz w:val="28"/>
          <w:szCs w:val="28"/>
        </w:rPr>
        <w:t xml:space="preserve">Экономика природопользования и экологический </w:t>
      </w:r>
      <w:proofErr w:type="gramStart"/>
      <w:r w:rsidRPr="00E0495A">
        <w:rPr>
          <w:rFonts w:eastAsia="TimesNewRomanPS-BoldMT"/>
          <w:sz w:val="28"/>
          <w:szCs w:val="28"/>
        </w:rPr>
        <w:t>менеджмент :</w:t>
      </w:r>
      <w:proofErr w:type="gramEnd"/>
      <w:r w:rsidRPr="00E0495A">
        <w:rPr>
          <w:rFonts w:eastAsia="TimesNewRomanPS-BoldMT"/>
          <w:sz w:val="28"/>
          <w:szCs w:val="28"/>
        </w:rPr>
        <w:t xml:space="preserve"> учебник для вузов / Н. В. Пахомова, К. К. Рихтер, Г. Б. Малы</w:t>
      </w:r>
      <w:r w:rsidR="00B25A18">
        <w:rPr>
          <w:rFonts w:eastAsia="TimesNewRomanPS-BoldMT"/>
          <w:sz w:val="28"/>
          <w:szCs w:val="28"/>
        </w:rPr>
        <w:t>шков, А. В. Хорошавин. — Москва</w:t>
      </w:r>
      <w:r w:rsidRPr="00E0495A">
        <w:rPr>
          <w:rFonts w:eastAsia="TimesNewRomanPS-BoldMT"/>
          <w:sz w:val="28"/>
          <w:szCs w:val="28"/>
        </w:rPr>
        <w:t xml:space="preserve">: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417 с. — (Высшее образование). — ISBN 978-5-534-13446-9.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https://urait.ru/bcode/511338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24480A1D" w14:textId="77777777" w:rsidR="0082469E" w:rsidRPr="00E0495A" w:rsidRDefault="0082469E" w:rsidP="00BD61F9">
      <w:pPr>
        <w:pStyle w:val="a5"/>
        <w:numPr>
          <w:ilvl w:val="0"/>
          <w:numId w:val="16"/>
        </w:numPr>
        <w:suppressAutoHyphens/>
        <w:ind w:left="0" w:firstLine="709"/>
        <w:jc w:val="both"/>
        <w:rPr>
          <w:rFonts w:eastAsia="TimesNewRomanPS-BoldMT"/>
          <w:sz w:val="28"/>
          <w:szCs w:val="28"/>
        </w:rPr>
      </w:pPr>
      <w:proofErr w:type="spellStart"/>
      <w:r w:rsidRPr="00E0495A">
        <w:rPr>
          <w:sz w:val="28"/>
          <w:szCs w:val="28"/>
        </w:rPr>
        <w:t>Притужалова</w:t>
      </w:r>
      <w:proofErr w:type="spellEnd"/>
      <w:r w:rsidRPr="00E0495A">
        <w:rPr>
          <w:sz w:val="28"/>
          <w:szCs w:val="28"/>
        </w:rPr>
        <w:t xml:space="preserve">, О. А.  Экологический менеджмент и </w:t>
      </w:r>
      <w:proofErr w:type="gramStart"/>
      <w:r w:rsidRPr="00E0495A">
        <w:rPr>
          <w:sz w:val="28"/>
          <w:szCs w:val="28"/>
        </w:rPr>
        <w:t>аудит :</w:t>
      </w:r>
      <w:proofErr w:type="gramEnd"/>
      <w:r w:rsidRPr="00E0495A">
        <w:rPr>
          <w:sz w:val="28"/>
          <w:szCs w:val="28"/>
        </w:rPr>
        <w:t xml:space="preserve"> учебное пособие для вузов / О. А. </w:t>
      </w:r>
      <w:proofErr w:type="spellStart"/>
      <w:r w:rsidRPr="00E0495A">
        <w:rPr>
          <w:sz w:val="28"/>
          <w:szCs w:val="28"/>
        </w:rPr>
        <w:t>Притужалова</w:t>
      </w:r>
      <w:proofErr w:type="spellEnd"/>
      <w:r w:rsidRPr="00E0495A">
        <w:rPr>
          <w:sz w:val="28"/>
          <w:szCs w:val="28"/>
        </w:rPr>
        <w:t xml:space="preserve">. — 2-е изд., </w:t>
      </w:r>
      <w:proofErr w:type="spellStart"/>
      <w:r w:rsidRPr="00E0495A">
        <w:rPr>
          <w:sz w:val="28"/>
          <w:szCs w:val="28"/>
        </w:rPr>
        <w:t>испр</w:t>
      </w:r>
      <w:proofErr w:type="spellEnd"/>
      <w:r w:rsidRPr="00E0495A">
        <w:rPr>
          <w:sz w:val="28"/>
          <w:szCs w:val="28"/>
        </w:rPr>
        <w:t xml:space="preserve">. и доп. — Москва : Издательство </w:t>
      </w:r>
      <w:proofErr w:type="spellStart"/>
      <w:r w:rsidRPr="00E0495A">
        <w:rPr>
          <w:sz w:val="28"/>
          <w:szCs w:val="28"/>
        </w:rPr>
        <w:t>Юрайт</w:t>
      </w:r>
      <w:proofErr w:type="spellEnd"/>
      <w:r w:rsidRPr="00E0495A">
        <w:rPr>
          <w:sz w:val="28"/>
          <w:szCs w:val="28"/>
        </w:rPr>
        <w:t xml:space="preserve">, 2023. — 304 с. — (Высшее образование). — ISBN 978-5-534-15453-5. — Образовательная платформа </w:t>
      </w:r>
      <w:proofErr w:type="spellStart"/>
      <w:r w:rsidRPr="00E0495A">
        <w:rPr>
          <w:sz w:val="28"/>
          <w:szCs w:val="28"/>
        </w:rPr>
        <w:t>Юрайт</w:t>
      </w:r>
      <w:proofErr w:type="spellEnd"/>
      <w:r w:rsidRPr="00E0495A">
        <w:rPr>
          <w:sz w:val="28"/>
          <w:szCs w:val="28"/>
        </w:rPr>
        <w:t xml:space="preserve"> [сайт]. — URL: https://urait.ru/bcode/516632 (дата обращения: </w:t>
      </w:r>
      <w:r w:rsidRPr="00E0495A">
        <w:rPr>
          <w:rFonts w:eastAsia="TimesNewRomanPS-BoldMT"/>
          <w:sz w:val="28"/>
          <w:szCs w:val="28"/>
        </w:rPr>
        <w:t>19.02.2024</w:t>
      </w:r>
      <w:r w:rsidRPr="00E0495A">
        <w:rPr>
          <w:sz w:val="28"/>
          <w:szCs w:val="28"/>
        </w:rPr>
        <w:t xml:space="preserve">). — </w:t>
      </w:r>
      <w:proofErr w:type="gramStart"/>
      <w:r w:rsidRPr="00E0495A">
        <w:rPr>
          <w:sz w:val="28"/>
          <w:szCs w:val="28"/>
        </w:rPr>
        <w:t>Текст :</w:t>
      </w:r>
      <w:proofErr w:type="gramEnd"/>
      <w:r w:rsidRPr="00E0495A">
        <w:rPr>
          <w:sz w:val="28"/>
          <w:szCs w:val="28"/>
        </w:rPr>
        <w:t xml:space="preserve"> электронный. </w:t>
      </w:r>
    </w:p>
    <w:p w14:paraId="7AB8BBCB" w14:textId="77777777" w:rsidR="0082469E" w:rsidRPr="00E0495A" w:rsidRDefault="0082469E" w:rsidP="00BD61F9">
      <w:pPr>
        <w:pStyle w:val="a5"/>
        <w:numPr>
          <w:ilvl w:val="0"/>
          <w:numId w:val="16"/>
        </w:numPr>
        <w:suppressAutoHyphens/>
        <w:ind w:left="0" w:firstLine="709"/>
        <w:jc w:val="both"/>
        <w:rPr>
          <w:rFonts w:eastAsia="TimesNewRomanPS-BoldMT"/>
          <w:sz w:val="28"/>
          <w:szCs w:val="28"/>
        </w:rPr>
      </w:pPr>
      <w:r w:rsidRPr="00E0495A">
        <w:rPr>
          <w:sz w:val="28"/>
          <w:szCs w:val="28"/>
        </w:rPr>
        <w:lastRenderedPageBreak/>
        <w:t xml:space="preserve">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E0495A">
        <w:rPr>
          <w:sz w:val="28"/>
          <w:szCs w:val="28"/>
        </w:rPr>
        <w:t>Крейденко</w:t>
      </w:r>
      <w:proofErr w:type="spellEnd"/>
      <w:r w:rsidRPr="00E0495A">
        <w:rPr>
          <w:sz w:val="28"/>
          <w:szCs w:val="28"/>
        </w:rPr>
        <w:t xml:space="preserve"> [и др.]; под ред. Т. Ф. </w:t>
      </w:r>
      <w:proofErr w:type="spellStart"/>
      <w:r w:rsidRPr="00E0495A">
        <w:rPr>
          <w:sz w:val="28"/>
          <w:szCs w:val="28"/>
        </w:rPr>
        <w:t>Крейденко</w:t>
      </w:r>
      <w:proofErr w:type="spellEnd"/>
      <w:r w:rsidRPr="00E0495A">
        <w:rPr>
          <w:sz w:val="28"/>
          <w:szCs w:val="28"/>
        </w:rPr>
        <w:t xml:space="preserve">; </w:t>
      </w:r>
      <w:proofErr w:type="spellStart"/>
      <w:r w:rsidRPr="00E0495A">
        <w:rPr>
          <w:sz w:val="28"/>
          <w:szCs w:val="28"/>
        </w:rPr>
        <w:t>Финуниверситет</w:t>
      </w:r>
      <w:proofErr w:type="spellEnd"/>
      <w:r w:rsidRPr="00E0495A">
        <w:rPr>
          <w:sz w:val="28"/>
          <w:szCs w:val="28"/>
        </w:rPr>
        <w:t xml:space="preserve">. — Москва: </w:t>
      </w:r>
      <w:proofErr w:type="spellStart"/>
      <w:r w:rsidRPr="00E0495A">
        <w:rPr>
          <w:sz w:val="28"/>
          <w:szCs w:val="28"/>
        </w:rPr>
        <w:t>Кнорус</w:t>
      </w:r>
      <w:proofErr w:type="spellEnd"/>
      <w:r w:rsidRPr="00E0495A">
        <w:rPr>
          <w:sz w:val="28"/>
          <w:szCs w:val="28"/>
        </w:rPr>
        <w:t xml:space="preserve">, 2023. — 240 с. — ISBN 978-5-406-10531-3. — (Бакалавриат и магистратура). — </w:t>
      </w:r>
      <w:proofErr w:type="gramStart"/>
      <w:r w:rsidRPr="00E0495A">
        <w:rPr>
          <w:sz w:val="28"/>
          <w:szCs w:val="28"/>
        </w:rPr>
        <w:t>Текст :</w:t>
      </w:r>
      <w:proofErr w:type="gramEnd"/>
      <w:r w:rsidRPr="00E0495A">
        <w:rPr>
          <w:sz w:val="28"/>
          <w:szCs w:val="28"/>
        </w:rPr>
        <w:t xml:space="preserve"> непосредственный. - То же. -  ЭБС BOOK.ru. - URL: https://book.ru/book/946786 (дата обращения: </w:t>
      </w:r>
      <w:r w:rsidRPr="00E0495A">
        <w:rPr>
          <w:rFonts w:eastAsia="TimesNewRomanPS-BoldMT"/>
          <w:sz w:val="28"/>
          <w:szCs w:val="28"/>
        </w:rPr>
        <w:t>19.02.2024</w:t>
      </w:r>
      <w:r w:rsidRPr="00E0495A">
        <w:rPr>
          <w:sz w:val="28"/>
          <w:szCs w:val="28"/>
        </w:rPr>
        <w:t xml:space="preserve">). — </w:t>
      </w:r>
      <w:proofErr w:type="gramStart"/>
      <w:r w:rsidRPr="00E0495A">
        <w:rPr>
          <w:sz w:val="28"/>
          <w:szCs w:val="28"/>
        </w:rPr>
        <w:t>Текст :</w:t>
      </w:r>
      <w:proofErr w:type="gramEnd"/>
      <w:r w:rsidRPr="00E0495A">
        <w:rPr>
          <w:sz w:val="28"/>
          <w:szCs w:val="28"/>
        </w:rPr>
        <w:t xml:space="preserve"> электронный. </w:t>
      </w:r>
    </w:p>
    <w:p w14:paraId="1C0962F8" w14:textId="77777777" w:rsidR="0082469E" w:rsidRDefault="0082469E" w:rsidP="0082469E">
      <w:pPr>
        <w:ind w:firstLine="851"/>
        <w:jc w:val="both"/>
        <w:rPr>
          <w:b/>
          <w:sz w:val="28"/>
          <w:szCs w:val="28"/>
        </w:rPr>
      </w:pPr>
      <w:r>
        <w:rPr>
          <w:sz w:val="28"/>
          <w:szCs w:val="28"/>
        </w:rPr>
        <w:t xml:space="preserve">8.   </w:t>
      </w:r>
      <w:r w:rsidRPr="00667A91">
        <w:rPr>
          <w:sz w:val="28"/>
          <w:szCs w:val="28"/>
        </w:rPr>
        <w:t xml:space="preserve">Экономика организаций топливно-энергетического </w:t>
      </w:r>
      <w:proofErr w:type="gramStart"/>
      <w:r w:rsidRPr="00667A91">
        <w:rPr>
          <w:sz w:val="28"/>
          <w:szCs w:val="28"/>
        </w:rPr>
        <w:t>комплекса :</w:t>
      </w:r>
      <w:proofErr w:type="gramEnd"/>
      <w:r w:rsidRPr="00667A91">
        <w:rPr>
          <w:sz w:val="28"/>
          <w:szCs w:val="28"/>
        </w:rPr>
        <w:t xml:space="preserve"> учебник / А. В. </w:t>
      </w:r>
      <w:proofErr w:type="spellStart"/>
      <w:r w:rsidRPr="00667A91">
        <w:rPr>
          <w:sz w:val="28"/>
          <w:szCs w:val="28"/>
        </w:rPr>
        <w:t>Шаркова</w:t>
      </w:r>
      <w:proofErr w:type="spellEnd"/>
      <w:r w:rsidRPr="00667A91">
        <w:rPr>
          <w:sz w:val="28"/>
          <w:szCs w:val="28"/>
        </w:rPr>
        <w:t xml:space="preserve">, И. Ю. Новоселова, О. С. Кириченко [и др.]. –  </w:t>
      </w:r>
      <w:proofErr w:type="gramStart"/>
      <w:r w:rsidRPr="00667A91">
        <w:rPr>
          <w:sz w:val="28"/>
          <w:szCs w:val="28"/>
        </w:rPr>
        <w:t>Москва :</w:t>
      </w:r>
      <w:proofErr w:type="gramEnd"/>
      <w:r w:rsidRPr="00667A91">
        <w:rPr>
          <w:sz w:val="28"/>
          <w:szCs w:val="28"/>
        </w:rPr>
        <w:t xml:space="preserve"> Дашков и К, 2020. – 578 с. – </w:t>
      </w:r>
      <w:proofErr w:type="gramStart"/>
      <w:r w:rsidRPr="00667A91">
        <w:rPr>
          <w:sz w:val="28"/>
          <w:szCs w:val="28"/>
        </w:rPr>
        <w:t>Текст :</w:t>
      </w:r>
      <w:proofErr w:type="gramEnd"/>
      <w:r w:rsidRPr="00667A91">
        <w:rPr>
          <w:sz w:val="28"/>
          <w:szCs w:val="28"/>
        </w:rPr>
        <w:t xml:space="preserve"> непосредственный. – То же. – 2021. - ЭБС ZNANIUM. – URL: https://znanium.com/catalog/product/1232783 (дата обращения: 19.02.2024).  –  </w:t>
      </w:r>
      <w:proofErr w:type="gramStart"/>
      <w:r w:rsidRPr="00667A91">
        <w:rPr>
          <w:sz w:val="28"/>
          <w:szCs w:val="28"/>
        </w:rPr>
        <w:t>Текст :</w:t>
      </w:r>
      <w:proofErr w:type="gramEnd"/>
      <w:r w:rsidRPr="00667A91">
        <w:rPr>
          <w:sz w:val="28"/>
          <w:szCs w:val="28"/>
        </w:rPr>
        <w:t xml:space="preserve"> электронный</w:t>
      </w:r>
    </w:p>
    <w:p w14:paraId="5C448CB1" w14:textId="77777777" w:rsidR="00905D23" w:rsidRDefault="00905D23" w:rsidP="0082469E">
      <w:pPr>
        <w:jc w:val="both"/>
        <w:rPr>
          <w:b/>
          <w:sz w:val="28"/>
          <w:szCs w:val="28"/>
        </w:rPr>
      </w:pPr>
    </w:p>
    <w:p w14:paraId="2F268043" w14:textId="772B8970" w:rsidR="0082469E" w:rsidRPr="002A5ED3" w:rsidRDefault="0082469E" w:rsidP="0082469E">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492533D3" w14:textId="77777777" w:rsidR="0082469E" w:rsidRPr="002A5ED3" w:rsidRDefault="0082469E" w:rsidP="00BD61F9">
      <w:pPr>
        <w:pStyle w:val="a5"/>
        <w:numPr>
          <w:ilvl w:val="0"/>
          <w:numId w:val="7"/>
        </w:numPr>
        <w:ind w:left="0" w:firstLine="0"/>
        <w:rPr>
          <w:sz w:val="28"/>
          <w:szCs w:val="28"/>
        </w:rPr>
      </w:pPr>
      <w:r w:rsidRPr="002A5ED3">
        <w:rPr>
          <w:sz w:val="28"/>
          <w:szCs w:val="28"/>
        </w:rPr>
        <w:t>Электронные ресурсы БИК:</w:t>
      </w:r>
    </w:p>
    <w:p w14:paraId="3341F90C"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Электронная библиотека Финансового университета (ЭБ) http://elib.fa.ru/</w:t>
      </w:r>
    </w:p>
    <w:p w14:paraId="04FC2192"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BOOK.RU http://www.book.ru</w:t>
      </w:r>
    </w:p>
    <w:p w14:paraId="57A09A35"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«Университетская библиотека ОНЛАЙН» http://biblioclub.ru/</w:t>
      </w:r>
    </w:p>
    <w:p w14:paraId="4748B79F"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Электронно-библиотечная система </w:t>
      </w:r>
      <w:proofErr w:type="spellStart"/>
      <w:r w:rsidRPr="00667A91">
        <w:rPr>
          <w:color w:val="000000" w:themeColor="text1"/>
          <w:sz w:val="28"/>
          <w:szCs w:val="28"/>
        </w:rPr>
        <w:t>Znanium</w:t>
      </w:r>
      <w:proofErr w:type="spellEnd"/>
      <w:r w:rsidRPr="00667A91">
        <w:rPr>
          <w:color w:val="000000" w:themeColor="text1"/>
          <w:sz w:val="28"/>
          <w:szCs w:val="28"/>
        </w:rPr>
        <w:t xml:space="preserve"> http://www.znanium.ru</w:t>
      </w:r>
    </w:p>
    <w:p w14:paraId="4BB93CD5"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издательства «ЮРАЙТ» https://urait.ru/</w:t>
      </w:r>
    </w:p>
    <w:p w14:paraId="1C5F8AB4"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издательства Проспект http://ebs.prospekt.org/books</w:t>
      </w:r>
    </w:p>
    <w:p w14:paraId="1858CE45"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Справочно-образовательная система </w:t>
      </w:r>
      <w:proofErr w:type="spellStart"/>
      <w:r w:rsidRPr="00667A91">
        <w:rPr>
          <w:color w:val="000000" w:themeColor="text1"/>
          <w:sz w:val="28"/>
          <w:szCs w:val="28"/>
        </w:rPr>
        <w:t>Актион</w:t>
      </w:r>
      <w:proofErr w:type="spellEnd"/>
      <w:r w:rsidRPr="00667A91">
        <w:rPr>
          <w:color w:val="000000" w:themeColor="text1"/>
          <w:sz w:val="28"/>
          <w:szCs w:val="28"/>
        </w:rPr>
        <w:t xml:space="preserve"> 360 https://action360.ru/</w:t>
      </w:r>
    </w:p>
    <w:p w14:paraId="21EDED5B"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Деловая онлайн-библиотека </w:t>
      </w:r>
      <w:proofErr w:type="spellStart"/>
      <w:r w:rsidRPr="00667A91">
        <w:rPr>
          <w:color w:val="000000" w:themeColor="text1"/>
          <w:sz w:val="28"/>
          <w:szCs w:val="28"/>
        </w:rPr>
        <w:t>Alpina</w:t>
      </w:r>
      <w:proofErr w:type="spellEnd"/>
      <w:r w:rsidRPr="00667A91">
        <w:rPr>
          <w:color w:val="000000" w:themeColor="text1"/>
          <w:sz w:val="28"/>
          <w:szCs w:val="28"/>
        </w:rPr>
        <w:t xml:space="preserve"> </w:t>
      </w:r>
      <w:proofErr w:type="spellStart"/>
      <w:r w:rsidRPr="00667A91">
        <w:rPr>
          <w:color w:val="000000" w:themeColor="text1"/>
          <w:sz w:val="28"/>
          <w:szCs w:val="28"/>
        </w:rPr>
        <w:t>Digital</w:t>
      </w:r>
      <w:proofErr w:type="spellEnd"/>
      <w:r w:rsidRPr="00667A91">
        <w:rPr>
          <w:color w:val="000000" w:themeColor="text1"/>
          <w:sz w:val="28"/>
          <w:szCs w:val="28"/>
        </w:rPr>
        <w:t xml:space="preserve"> http://lib.alpinadigital.ru/</w:t>
      </w:r>
    </w:p>
    <w:p w14:paraId="3FB7900E"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Электронная библиотека издательства «МИФ» («Манн, Иванов и Фербер») https://fa.miflib.ru/auth/#/registration</w:t>
      </w:r>
    </w:p>
    <w:p w14:paraId="001E3451"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Электронная библиотека Издательского дома «Гребенников» https://grebennikon.ru/</w:t>
      </w:r>
    </w:p>
    <w:p w14:paraId="21C9C8FD"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Научная электронная библиотека eLibrary.ru http://elibrary.ru  </w:t>
      </w:r>
    </w:p>
    <w:p w14:paraId="55306947"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Национальная электронная библиотека http://нэб.рф/</w:t>
      </w:r>
    </w:p>
    <w:p w14:paraId="3D43A914"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Финансовая справочная система «Финансовый директор» http://www.1fd.ru/</w:t>
      </w:r>
    </w:p>
    <w:p w14:paraId="67BA2766"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Ресурсы информационно-аналитического агентства по финансовым рынкам Cbonds.ru https://cbonds.ru/</w:t>
      </w:r>
    </w:p>
    <w:p w14:paraId="6B866AAA"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СПАРК https://spark-interfax.ru/</w:t>
      </w:r>
    </w:p>
    <w:p w14:paraId="1EB6EA34"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rPr>
        <w:t>Платформа</w:t>
      </w:r>
      <w:r w:rsidRPr="00667A91">
        <w:rPr>
          <w:color w:val="000000" w:themeColor="text1"/>
          <w:sz w:val="28"/>
          <w:szCs w:val="28"/>
          <w:lang w:val="en-US"/>
        </w:rPr>
        <w:t xml:space="preserve"> STATISTA https://www.statista.com/</w:t>
      </w:r>
    </w:p>
    <w:p w14:paraId="6A439CD6"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Информационная система «Континент-WWW» http://continent-online.com/</w:t>
      </w:r>
    </w:p>
    <w:p w14:paraId="3EE4B6AD"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lastRenderedPageBreak/>
        <w:t xml:space="preserve">Электронная коллекция книг издательства </w:t>
      </w:r>
      <w:proofErr w:type="spellStart"/>
      <w:r w:rsidRPr="00667A91">
        <w:rPr>
          <w:color w:val="000000" w:themeColor="text1"/>
          <w:sz w:val="28"/>
          <w:szCs w:val="28"/>
        </w:rPr>
        <w:t>Springer</w:t>
      </w:r>
      <w:proofErr w:type="spellEnd"/>
      <w:r w:rsidRPr="00667A91">
        <w:rPr>
          <w:color w:val="000000" w:themeColor="text1"/>
          <w:sz w:val="28"/>
          <w:szCs w:val="28"/>
        </w:rPr>
        <w:t xml:space="preserve">:  </w:t>
      </w:r>
      <w:proofErr w:type="spellStart"/>
      <w:r w:rsidRPr="00667A91">
        <w:rPr>
          <w:color w:val="000000" w:themeColor="text1"/>
          <w:sz w:val="28"/>
          <w:szCs w:val="28"/>
        </w:rPr>
        <w:t>Springer</w:t>
      </w:r>
      <w:proofErr w:type="spellEnd"/>
      <w:r w:rsidRPr="00667A91">
        <w:rPr>
          <w:color w:val="000000" w:themeColor="text1"/>
          <w:sz w:val="28"/>
          <w:szCs w:val="28"/>
        </w:rPr>
        <w:t xml:space="preserve"> </w:t>
      </w:r>
      <w:proofErr w:type="spellStart"/>
      <w:r w:rsidRPr="00667A91">
        <w:rPr>
          <w:color w:val="000000" w:themeColor="text1"/>
          <w:sz w:val="28"/>
          <w:szCs w:val="28"/>
        </w:rPr>
        <w:t>eBooks</w:t>
      </w:r>
      <w:proofErr w:type="spellEnd"/>
      <w:r w:rsidRPr="00667A91">
        <w:rPr>
          <w:color w:val="000000" w:themeColor="text1"/>
          <w:sz w:val="28"/>
          <w:szCs w:val="28"/>
        </w:rPr>
        <w:t xml:space="preserve"> http://link.springer.com/</w:t>
      </w:r>
    </w:p>
    <w:p w14:paraId="6740EB21"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Электронные продукты издательства </w:t>
      </w:r>
      <w:proofErr w:type="spellStart"/>
      <w:r w:rsidRPr="00667A91">
        <w:rPr>
          <w:color w:val="000000" w:themeColor="text1"/>
          <w:sz w:val="28"/>
          <w:szCs w:val="28"/>
        </w:rPr>
        <w:t>Elsevier</w:t>
      </w:r>
      <w:proofErr w:type="spellEnd"/>
      <w:r w:rsidRPr="00667A91">
        <w:rPr>
          <w:color w:val="000000" w:themeColor="text1"/>
          <w:sz w:val="28"/>
          <w:szCs w:val="28"/>
        </w:rPr>
        <w:t xml:space="preserve"> http://www.sciencedirect.com</w:t>
      </w:r>
    </w:p>
    <w:p w14:paraId="40893A7D"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 xml:space="preserve">Emerald: Management </w:t>
      </w:r>
      <w:proofErr w:type="spellStart"/>
      <w:r w:rsidRPr="00667A91">
        <w:rPr>
          <w:color w:val="000000" w:themeColor="text1"/>
          <w:sz w:val="28"/>
          <w:szCs w:val="28"/>
          <w:lang w:val="en-US"/>
        </w:rPr>
        <w:t>eJournal</w:t>
      </w:r>
      <w:proofErr w:type="spellEnd"/>
      <w:r w:rsidRPr="00667A91">
        <w:rPr>
          <w:color w:val="000000" w:themeColor="text1"/>
          <w:sz w:val="28"/>
          <w:szCs w:val="28"/>
          <w:lang w:val="en-US"/>
        </w:rPr>
        <w:t xml:space="preserve"> Portfolio https://www.emerald.com/insight/</w:t>
      </w:r>
    </w:p>
    <w:p w14:paraId="6B959DA8"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Библиотека онлайн Лекций по Бизнесу и Маркетингу издательства </w:t>
      </w:r>
      <w:proofErr w:type="spellStart"/>
      <w:r w:rsidRPr="00667A91">
        <w:rPr>
          <w:color w:val="000000" w:themeColor="text1"/>
          <w:sz w:val="28"/>
          <w:szCs w:val="28"/>
        </w:rPr>
        <w:t>Неnrу</w:t>
      </w:r>
      <w:proofErr w:type="spellEnd"/>
      <w:r w:rsidRPr="00667A91">
        <w:rPr>
          <w:color w:val="000000" w:themeColor="text1"/>
          <w:sz w:val="28"/>
          <w:szCs w:val="28"/>
        </w:rPr>
        <w:t xml:space="preserve"> </w:t>
      </w:r>
      <w:proofErr w:type="spellStart"/>
      <w:r w:rsidRPr="00667A91">
        <w:rPr>
          <w:color w:val="000000" w:themeColor="text1"/>
          <w:sz w:val="28"/>
          <w:szCs w:val="28"/>
        </w:rPr>
        <w:t>Stewart</w:t>
      </w:r>
      <w:proofErr w:type="spellEnd"/>
      <w:r w:rsidRPr="00667A91">
        <w:rPr>
          <w:color w:val="000000" w:themeColor="text1"/>
          <w:sz w:val="28"/>
          <w:szCs w:val="28"/>
        </w:rPr>
        <w:t xml:space="preserve"> </w:t>
      </w:r>
      <w:proofErr w:type="spellStart"/>
      <w:r w:rsidRPr="00667A91">
        <w:rPr>
          <w:color w:val="000000" w:themeColor="text1"/>
          <w:sz w:val="28"/>
          <w:szCs w:val="28"/>
        </w:rPr>
        <w:t>Talks</w:t>
      </w:r>
      <w:proofErr w:type="spellEnd"/>
      <w:r w:rsidRPr="00667A91">
        <w:rPr>
          <w:color w:val="000000" w:themeColor="text1"/>
          <w:sz w:val="28"/>
          <w:szCs w:val="28"/>
        </w:rPr>
        <w:t xml:space="preserve"> https://hstalks.com/business/</w:t>
      </w:r>
    </w:p>
    <w:p w14:paraId="65CE2479"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Henry Stewart Talks: Journals in The Business &amp; Management Collection https://hstalks.com/business/journals/</w:t>
      </w:r>
    </w:p>
    <w:p w14:paraId="305A2C45"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CNKI. Academic Reference https://ar.oversea.cnki.net/</w:t>
      </w:r>
    </w:p>
    <w:p w14:paraId="0E6125A4"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CNKI. China Academic Journals Full-text Database https://oversea.cnki.net/kns?dbcode=CFLQ</w:t>
      </w:r>
    </w:p>
    <w:p w14:paraId="3FEDBE7F"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JSTOR. Arts &amp; Sciences I Collection https://www.jstor.org/</w:t>
      </w:r>
    </w:p>
    <w:p w14:paraId="1EB1F7A3"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Коллекция научных журналов </w:t>
      </w:r>
      <w:proofErr w:type="spellStart"/>
      <w:r w:rsidRPr="00667A91">
        <w:rPr>
          <w:color w:val="000000" w:themeColor="text1"/>
          <w:sz w:val="28"/>
          <w:szCs w:val="28"/>
        </w:rPr>
        <w:t>Oxford</w:t>
      </w:r>
      <w:proofErr w:type="spellEnd"/>
      <w:r w:rsidRPr="00667A91">
        <w:rPr>
          <w:color w:val="000000" w:themeColor="text1"/>
          <w:sz w:val="28"/>
          <w:szCs w:val="28"/>
        </w:rPr>
        <w:t xml:space="preserve"> </w:t>
      </w:r>
      <w:proofErr w:type="spellStart"/>
      <w:r w:rsidRPr="00667A91">
        <w:rPr>
          <w:color w:val="000000" w:themeColor="text1"/>
          <w:sz w:val="28"/>
          <w:szCs w:val="28"/>
        </w:rPr>
        <w:t>University</w:t>
      </w:r>
      <w:proofErr w:type="spellEnd"/>
      <w:r w:rsidRPr="00667A91">
        <w:rPr>
          <w:color w:val="000000" w:themeColor="text1"/>
          <w:sz w:val="28"/>
          <w:szCs w:val="28"/>
        </w:rPr>
        <w:t xml:space="preserve"> </w:t>
      </w:r>
      <w:proofErr w:type="spellStart"/>
      <w:r w:rsidRPr="00667A91">
        <w:rPr>
          <w:color w:val="000000" w:themeColor="text1"/>
          <w:sz w:val="28"/>
          <w:szCs w:val="28"/>
        </w:rPr>
        <w:t>Press</w:t>
      </w:r>
      <w:proofErr w:type="spellEnd"/>
      <w:r w:rsidRPr="00667A91">
        <w:rPr>
          <w:color w:val="000000" w:themeColor="text1"/>
          <w:sz w:val="28"/>
          <w:szCs w:val="28"/>
        </w:rPr>
        <w:t xml:space="preserve"> https://academic.oup.com/journals/</w:t>
      </w:r>
    </w:p>
    <w:p w14:paraId="2C75F877"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Библиотека электронных публикаций Организации экономического сотрудничества и развития OECD </w:t>
      </w:r>
      <w:proofErr w:type="spellStart"/>
      <w:r w:rsidRPr="00667A91">
        <w:rPr>
          <w:color w:val="000000" w:themeColor="text1"/>
          <w:sz w:val="28"/>
          <w:szCs w:val="28"/>
        </w:rPr>
        <w:t>iLibrary</w:t>
      </w:r>
      <w:proofErr w:type="spellEnd"/>
      <w:r w:rsidRPr="00667A91">
        <w:rPr>
          <w:color w:val="000000" w:themeColor="text1"/>
          <w:sz w:val="28"/>
          <w:szCs w:val="28"/>
        </w:rPr>
        <w:t xml:space="preserve"> https://www.oecd-ilibrary.org/</w:t>
      </w:r>
    </w:p>
    <w:p w14:paraId="44C9B550"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586218A" w14:textId="093D8DDD" w:rsidR="009E60E8" w:rsidRPr="002A5ED3" w:rsidRDefault="0082469E" w:rsidP="00BD61F9">
      <w:pPr>
        <w:widowControl w:val="0"/>
        <w:numPr>
          <w:ilvl w:val="0"/>
          <w:numId w:val="6"/>
        </w:numPr>
        <w:tabs>
          <w:tab w:val="left" w:pos="709"/>
          <w:tab w:val="left" w:pos="851"/>
        </w:tabs>
        <w:ind w:left="0" w:firstLine="0"/>
        <w:contextualSpacing/>
        <w:jc w:val="both"/>
        <w:rPr>
          <w:rFonts w:eastAsia="Calibri"/>
          <w:sz w:val="28"/>
          <w:szCs w:val="28"/>
          <w:lang w:eastAsia="ar-SA"/>
        </w:rPr>
      </w:pPr>
      <w:r w:rsidRPr="00667A91">
        <w:rPr>
          <w:color w:val="000000" w:themeColor="text1"/>
          <w:sz w:val="28"/>
          <w:szCs w:val="28"/>
        </w:rPr>
        <w:t xml:space="preserve">База данных научных журналов издательства </w:t>
      </w:r>
      <w:proofErr w:type="spellStart"/>
      <w:r w:rsidRPr="00667A91">
        <w:rPr>
          <w:color w:val="000000" w:themeColor="text1"/>
          <w:sz w:val="28"/>
          <w:szCs w:val="28"/>
        </w:rPr>
        <w:t>Wiley</w:t>
      </w:r>
      <w:proofErr w:type="spellEnd"/>
      <w:r w:rsidRPr="00667A91">
        <w:rPr>
          <w:color w:val="000000" w:themeColor="text1"/>
          <w:sz w:val="28"/>
          <w:szCs w:val="28"/>
        </w:rPr>
        <w:t xml:space="preserve"> https://onlinelibrary.wiley.com/</w:t>
      </w:r>
      <w:r w:rsidR="009E60E8" w:rsidRPr="002A5ED3">
        <w:rPr>
          <w:rFonts w:eastAsia="Calibri"/>
          <w:sz w:val="28"/>
          <w:szCs w:val="28"/>
          <w:lang w:eastAsia="ar-SA"/>
        </w:rPr>
        <w:t xml:space="preserve">Сайт Федеральной службы государственной статистики (Росстат) – </w:t>
      </w:r>
      <w:hyperlink r:id="rId8" w:history="1">
        <w:r w:rsidR="009E60E8" w:rsidRPr="002A5ED3">
          <w:rPr>
            <w:rFonts w:eastAsia="Calibri"/>
            <w:color w:val="0000FF"/>
            <w:sz w:val="28"/>
            <w:szCs w:val="28"/>
            <w:u w:val="single"/>
            <w:lang w:eastAsia="ar-SA"/>
          </w:rPr>
          <w:t>https://rosstat.gov.ru</w:t>
        </w:r>
      </w:hyperlink>
      <w:r w:rsidR="009E60E8" w:rsidRPr="002A5ED3">
        <w:rPr>
          <w:rFonts w:eastAsia="Calibri"/>
          <w:sz w:val="28"/>
          <w:szCs w:val="28"/>
          <w:lang w:eastAsia="ar-SA"/>
        </w:rPr>
        <w:t>;</w:t>
      </w:r>
    </w:p>
    <w:p w14:paraId="45C186FF" w14:textId="77777777" w:rsidR="009E60E8" w:rsidRPr="002A5ED3" w:rsidRDefault="009E60E8" w:rsidP="00BD61F9">
      <w:pPr>
        <w:numPr>
          <w:ilvl w:val="0"/>
          <w:numId w:val="6"/>
        </w:numPr>
        <w:tabs>
          <w:tab w:val="left" w:pos="709"/>
        </w:tabs>
        <w:ind w:left="0" w:firstLine="0"/>
        <w:contextualSpacing/>
        <w:jc w:val="both"/>
        <w:rPr>
          <w:rFonts w:eastAsia="TimesNewRomanPSMT"/>
          <w:sz w:val="28"/>
          <w:szCs w:val="28"/>
          <w:lang w:eastAsia="ar-SA"/>
        </w:rPr>
      </w:pPr>
      <w:r w:rsidRPr="002A5ED3">
        <w:rPr>
          <w:rFonts w:eastAsia="TimesNewRomanPSMT"/>
          <w:sz w:val="28"/>
          <w:szCs w:val="28"/>
          <w:lang w:eastAsia="ar-SA"/>
        </w:rPr>
        <w:t xml:space="preserve">Сайт </w:t>
      </w:r>
      <w:proofErr w:type="spellStart"/>
      <w:r w:rsidRPr="002A5ED3">
        <w:rPr>
          <w:rFonts w:eastAsia="TimesNewRomanPSMT"/>
          <w:sz w:val="28"/>
          <w:szCs w:val="28"/>
          <w:lang w:eastAsia="ar-SA"/>
        </w:rPr>
        <w:t>РосБизнесКонсалтинг</w:t>
      </w:r>
      <w:proofErr w:type="spellEnd"/>
      <w:r w:rsidRPr="002A5ED3">
        <w:rPr>
          <w:rFonts w:eastAsia="TimesNewRomanPSMT"/>
          <w:sz w:val="28"/>
          <w:szCs w:val="28"/>
          <w:lang w:eastAsia="ar-SA"/>
        </w:rPr>
        <w:t xml:space="preserve"> </w:t>
      </w:r>
      <w:r w:rsidRPr="002A5ED3">
        <w:rPr>
          <w:rFonts w:eastAsia="Calibri"/>
          <w:sz w:val="28"/>
          <w:szCs w:val="28"/>
          <w:lang w:eastAsia="ar-SA"/>
        </w:rPr>
        <w:t>–</w:t>
      </w:r>
      <w:r w:rsidRPr="002A5ED3">
        <w:rPr>
          <w:rFonts w:eastAsia="TimesNewRomanPSMT"/>
          <w:sz w:val="28"/>
          <w:szCs w:val="28"/>
          <w:lang w:eastAsia="ar-SA"/>
        </w:rPr>
        <w:t xml:space="preserve"> </w:t>
      </w:r>
      <w:hyperlink r:id="rId9" w:history="1">
        <w:r w:rsidRPr="002A5ED3">
          <w:rPr>
            <w:rFonts w:eastAsia="TimesNewRomanPSMT"/>
            <w:color w:val="0000FF"/>
            <w:sz w:val="28"/>
            <w:szCs w:val="28"/>
            <w:u w:val="single"/>
            <w:lang w:eastAsia="ar-SA"/>
          </w:rPr>
          <w:t>http://www.rbk.ru</w:t>
        </w:r>
      </w:hyperlink>
      <w:r w:rsidRPr="002A5ED3">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70F2B532" w14:textId="6ABA0ABA" w:rsidR="00F054EE" w:rsidRPr="00ED4AD3" w:rsidRDefault="00F054EE" w:rsidP="00F054EE">
      <w:pPr>
        <w:shd w:val="clear" w:color="auto" w:fill="FFFFFF" w:themeFill="background1"/>
        <w:tabs>
          <w:tab w:val="left" w:pos="709"/>
        </w:tabs>
        <w:jc w:val="both"/>
        <w:rPr>
          <w:sz w:val="28"/>
          <w:szCs w:val="28"/>
        </w:rPr>
      </w:pPr>
      <w:r w:rsidRPr="00ED4AD3">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00377674" w:rsidRPr="00377674">
        <w:rPr>
          <w:sz w:val="28"/>
          <w:szCs w:val="28"/>
        </w:rPr>
        <w:t xml:space="preserve">Департаментом </w:t>
      </w:r>
      <w:r w:rsidRPr="00ED4AD3">
        <w:rPr>
          <w:sz w:val="28"/>
          <w:szCs w:val="28"/>
        </w:rPr>
        <w:t xml:space="preserve">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12B42B3" w14:textId="6C58F5E8" w:rsidR="009218CF" w:rsidRDefault="009218CF" w:rsidP="00A46B96">
      <w:pPr>
        <w:tabs>
          <w:tab w:val="left" w:pos="709"/>
        </w:tabs>
        <w:jc w:val="both"/>
        <w:rPr>
          <w:b/>
          <w:bCs/>
          <w:sz w:val="28"/>
          <w:szCs w:val="28"/>
        </w:rPr>
      </w:pPr>
    </w:p>
    <w:p w14:paraId="2BDEB60D" w14:textId="77777777" w:rsidR="00393384" w:rsidRDefault="00393384" w:rsidP="00A46B96">
      <w:pPr>
        <w:tabs>
          <w:tab w:val="left" w:pos="709"/>
        </w:tabs>
        <w:jc w:val="both"/>
        <w:rPr>
          <w:b/>
          <w:bCs/>
          <w:sz w:val="28"/>
          <w:szCs w:val="28"/>
        </w:rPr>
      </w:pPr>
    </w:p>
    <w:p w14:paraId="4E871426" w14:textId="77777777" w:rsidR="00863222" w:rsidRDefault="00863222"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t xml:space="preserve">11. </w:t>
      </w:r>
      <w:bookmarkStart w:id="9" w:name="_Toc531614950"/>
      <w:bookmarkStart w:id="10" w:name="_Toc531686467"/>
      <w:r w:rsidRPr="00A46B96">
        <w:rPr>
          <w:rFonts w:eastAsia="Calibri"/>
          <w:b/>
          <w:bCs/>
          <w:kern w:val="32"/>
          <w:sz w:val="28"/>
          <w:szCs w:val="28"/>
        </w:rPr>
        <w:t>1. Комплект лицензионного программного обеспечения:</w:t>
      </w:r>
      <w:bookmarkEnd w:id="9"/>
      <w:bookmarkEnd w:id="10"/>
    </w:p>
    <w:p w14:paraId="3B1F4CA7" w14:textId="77777777" w:rsidR="004C4B62" w:rsidRPr="00A46B96" w:rsidRDefault="004C4B62" w:rsidP="00F30F6C">
      <w:pPr>
        <w:keepNext/>
        <w:jc w:val="both"/>
        <w:outlineLvl w:val="0"/>
        <w:rPr>
          <w:rFonts w:eastAsia="Calibri"/>
          <w:b/>
          <w:bCs/>
          <w:kern w:val="32"/>
          <w:sz w:val="28"/>
          <w:szCs w:val="28"/>
        </w:rPr>
      </w:pPr>
    </w:p>
    <w:p w14:paraId="71686BD6" w14:textId="4B5EF086"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Pr="00A46B96" w:rsidRDefault="00BC100B" w:rsidP="00F30F6C">
      <w:pPr>
        <w:tabs>
          <w:tab w:val="left" w:pos="426"/>
        </w:tabs>
        <w:suppressAutoHyphens/>
        <w:jc w:val="both"/>
        <w:rPr>
          <w:rFonts w:eastAsia="Calibri"/>
          <w:b/>
          <w:bCs/>
          <w:kern w:val="32"/>
          <w:sz w:val="28"/>
          <w:szCs w:val="28"/>
        </w:rPr>
      </w:pPr>
      <w:bookmarkStart w:id="11" w:name="_Toc531614953"/>
      <w:bookmarkStart w:id="12" w:name="_Toc531686470"/>
      <w:r w:rsidRPr="00A46B96">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17AB80A1" w14:textId="77777777" w:rsidR="00F054EE"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Правовая база данных «КонсультантПлюс»</w:t>
      </w:r>
    </w:p>
    <w:p w14:paraId="29725C82" w14:textId="77777777" w:rsidR="00F054EE"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Справочно-правовая система «Гарант»</w:t>
      </w:r>
    </w:p>
    <w:p w14:paraId="2C0B7202" w14:textId="77777777" w:rsidR="00F054EE" w:rsidRDefault="00F054EE" w:rsidP="00BD61F9">
      <w:pPr>
        <w:pStyle w:val="a5"/>
        <w:widowControl w:val="0"/>
        <w:numPr>
          <w:ilvl w:val="0"/>
          <w:numId w:val="18"/>
        </w:numPr>
        <w:shd w:val="clear" w:color="auto" w:fill="FFFFFF"/>
        <w:ind w:left="0" w:firstLine="0"/>
        <w:rPr>
          <w:color w:val="000000"/>
          <w:sz w:val="28"/>
          <w:szCs w:val="28"/>
        </w:rPr>
      </w:pPr>
      <w:r w:rsidRPr="00F054EE">
        <w:rPr>
          <w:rFonts w:eastAsia="TimesNewRomanPSMT"/>
          <w:sz w:val="28"/>
          <w:szCs w:val="28"/>
        </w:rPr>
        <w:t xml:space="preserve">Официальный сайт </w:t>
      </w:r>
      <w:proofErr w:type="spellStart"/>
      <w:r w:rsidRPr="00F054EE">
        <w:rPr>
          <w:rFonts w:eastAsia="TimesNewRomanPSMT"/>
          <w:sz w:val="28"/>
          <w:szCs w:val="28"/>
        </w:rPr>
        <w:t>РосБизнесКонсалтинг</w:t>
      </w:r>
      <w:proofErr w:type="spellEnd"/>
    </w:p>
    <w:p w14:paraId="58D3D7E9" w14:textId="4E218A32" w:rsidR="001C50D7"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Информационная система СПАРК</w:t>
      </w:r>
    </w:p>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t>11.3. Сертифицированные программные и аппаратные средства защиты информации</w:t>
      </w:r>
    </w:p>
    <w:p w14:paraId="4C4951C2" w14:textId="77777777" w:rsidR="00A3740D" w:rsidRDefault="00A3740D" w:rsidP="00A3740D">
      <w:pPr>
        <w:jc w:val="both"/>
        <w:rPr>
          <w:sz w:val="28"/>
          <w:szCs w:val="28"/>
        </w:rPr>
      </w:pPr>
    </w:p>
    <w:p w14:paraId="5F761DA4" w14:textId="10A2BF67" w:rsidR="004C4B62" w:rsidRPr="00A46B96" w:rsidRDefault="004C4B62" w:rsidP="00A3740D">
      <w:pPr>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77BF875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 xml:space="preserve">Для обеспечения обучения по дисциплине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8"/>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BB9F8" w14:textId="77777777" w:rsidR="000179CF" w:rsidRDefault="000179CF" w:rsidP="00AA6C6F">
      <w:r>
        <w:separator/>
      </w:r>
    </w:p>
  </w:endnote>
  <w:endnote w:type="continuationSeparator" w:id="0">
    <w:p w14:paraId="75AB7B03" w14:textId="77777777" w:rsidR="000179CF" w:rsidRDefault="000179CF"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font>
  <w:font w:name="TimesNewRoman">
    <w:altName w:val="MS Gothic"/>
    <w:panose1 w:val="00000000000000000000"/>
    <w:charset w:val="80"/>
    <w:family w:val="auto"/>
    <w:notTrueType/>
    <w:pitch w:val="default"/>
    <w:sig w:usb0="00000001" w:usb1="08070000" w:usb2="00000010" w:usb3="00000000" w:csb0="00020000" w:csb1="00000000"/>
  </w:font>
  <w:font w:name="Times New Roman,Italic">
    <w:altName w:val="MS Gothic"/>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70969" w14:textId="77777777" w:rsidR="000179CF" w:rsidRDefault="000179CF" w:rsidP="00AA6C6F">
      <w:r>
        <w:separator/>
      </w:r>
    </w:p>
  </w:footnote>
  <w:footnote w:type="continuationSeparator" w:id="0">
    <w:p w14:paraId="5BEEE115" w14:textId="77777777" w:rsidR="000179CF" w:rsidRDefault="000179CF"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112D6D3B" w:rsidR="00863222" w:rsidRDefault="00863222">
        <w:pPr>
          <w:pStyle w:val="af"/>
          <w:jc w:val="right"/>
        </w:pPr>
        <w:r>
          <w:fldChar w:fldCharType="begin"/>
        </w:r>
        <w:r>
          <w:instrText>PAGE   \* MERGEFORMAT</w:instrText>
        </w:r>
        <w:r>
          <w:fldChar w:fldCharType="separate"/>
        </w:r>
        <w:r>
          <w:rPr>
            <w:noProof/>
          </w:rPr>
          <w:t>2</w:t>
        </w:r>
        <w:r>
          <w:fldChar w:fldCharType="end"/>
        </w:r>
      </w:p>
    </w:sdtContent>
  </w:sdt>
  <w:p w14:paraId="7B91C3CA" w14:textId="77777777" w:rsidR="00863222" w:rsidRDefault="0086322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E3590E"/>
    <w:multiLevelType w:val="hybridMultilevel"/>
    <w:tmpl w:val="4058C21C"/>
    <w:lvl w:ilvl="0" w:tplc="3EC46C9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700C70"/>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9B7C43"/>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B47D7D"/>
    <w:multiLevelType w:val="hybridMultilevel"/>
    <w:tmpl w:val="14FA0538"/>
    <w:lvl w:ilvl="0" w:tplc="FC32A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357F4E"/>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860F98"/>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CD2F62"/>
    <w:multiLevelType w:val="hybridMultilevel"/>
    <w:tmpl w:val="E6EA25C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9"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0"/>
  </w:num>
  <w:num w:numId="3">
    <w:abstractNumId w:val="7"/>
  </w:num>
  <w:num w:numId="4">
    <w:abstractNumId w:val="16"/>
  </w:num>
  <w:num w:numId="5">
    <w:abstractNumId w:val="5"/>
  </w:num>
  <w:num w:numId="6">
    <w:abstractNumId w:val="2"/>
  </w:num>
  <w:num w:numId="7">
    <w:abstractNumId w:val="12"/>
  </w:num>
  <w:num w:numId="8">
    <w:abstractNumId w:val="8"/>
  </w:num>
  <w:num w:numId="9">
    <w:abstractNumId w:val="11"/>
  </w:num>
  <w:num w:numId="10">
    <w:abstractNumId w:val="1"/>
  </w:num>
  <w:num w:numId="11">
    <w:abstractNumId w:val="6"/>
  </w:num>
  <w:num w:numId="12">
    <w:abstractNumId w:val="10"/>
  </w:num>
  <w:num w:numId="13">
    <w:abstractNumId w:val="18"/>
  </w:num>
  <w:num w:numId="14">
    <w:abstractNumId w:val="14"/>
  </w:num>
  <w:num w:numId="15">
    <w:abstractNumId w:val="4"/>
  </w:num>
  <w:num w:numId="16">
    <w:abstractNumId w:val="19"/>
  </w:num>
  <w:num w:numId="17">
    <w:abstractNumId w:val="17"/>
  </w:num>
  <w:num w:numId="18">
    <w:abstractNumId w:val="3"/>
  </w:num>
  <w:num w:numId="19">
    <w:abstractNumId w:val="13"/>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79CF"/>
    <w:rsid w:val="00017CE1"/>
    <w:rsid w:val="00020456"/>
    <w:rsid w:val="00021E22"/>
    <w:rsid w:val="00022C80"/>
    <w:rsid w:val="000230DE"/>
    <w:rsid w:val="000239F3"/>
    <w:rsid w:val="000240F6"/>
    <w:rsid w:val="00024E60"/>
    <w:rsid w:val="00026D60"/>
    <w:rsid w:val="00030C94"/>
    <w:rsid w:val="00032D13"/>
    <w:rsid w:val="00036A5A"/>
    <w:rsid w:val="00037ABA"/>
    <w:rsid w:val="00040FB1"/>
    <w:rsid w:val="000412C8"/>
    <w:rsid w:val="00041985"/>
    <w:rsid w:val="00042CDA"/>
    <w:rsid w:val="000434EF"/>
    <w:rsid w:val="00044159"/>
    <w:rsid w:val="0004537B"/>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353F"/>
    <w:rsid w:val="00074BED"/>
    <w:rsid w:val="00077EDF"/>
    <w:rsid w:val="00083BA1"/>
    <w:rsid w:val="00083F14"/>
    <w:rsid w:val="0008494E"/>
    <w:rsid w:val="0008542A"/>
    <w:rsid w:val="000906C9"/>
    <w:rsid w:val="00091E1A"/>
    <w:rsid w:val="00092CDD"/>
    <w:rsid w:val="00092E46"/>
    <w:rsid w:val="000936AE"/>
    <w:rsid w:val="000A0440"/>
    <w:rsid w:val="000A05F8"/>
    <w:rsid w:val="000A17B3"/>
    <w:rsid w:val="000A19A7"/>
    <w:rsid w:val="000A3FB1"/>
    <w:rsid w:val="000A5536"/>
    <w:rsid w:val="000A6245"/>
    <w:rsid w:val="000A636C"/>
    <w:rsid w:val="000B0320"/>
    <w:rsid w:val="000B04BC"/>
    <w:rsid w:val="000B05A9"/>
    <w:rsid w:val="000B2DF5"/>
    <w:rsid w:val="000B55CD"/>
    <w:rsid w:val="000B658B"/>
    <w:rsid w:val="000B6F19"/>
    <w:rsid w:val="000B794D"/>
    <w:rsid w:val="000B7D70"/>
    <w:rsid w:val="000C2173"/>
    <w:rsid w:val="000C2A2C"/>
    <w:rsid w:val="000C2D5B"/>
    <w:rsid w:val="000C404E"/>
    <w:rsid w:val="000C456C"/>
    <w:rsid w:val="000C5333"/>
    <w:rsid w:val="000C6A1D"/>
    <w:rsid w:val="000C7836"/>
    <w:rsid w:val="000D1D7C"/>
    <w:rsid w:val="000D3927"/>
    <w:rsid w:val="000D6200"/>
    <w:rsid w:val="000D622D"/>
    <w:rsid w:val="000E1BAF"/>
    <w:rsid w:val="000E3F56"/>
    <w:rsid w:val="000E46C9"/>
    <w:rsid w:val="000E509E"/>
    <w:rsid w:val="000E5B20"/>
    <w:rsid w:val="000E7C58"/>
    <w:rsid w:val="000E7FF7"/>
    <w:rsid w:val="000F0BC1"/>
    <w:rsid w:val="000F35DE"/>
    <w:rsid w:val="000F3C4C"/>
    <w:rsid w:val="000F4C9C"/>
    <w:rsid w:val="000F5619"/>
    <w:rsid w:val="000F680A"/>
    <w:rsid w:val="00100D2D"/>
    <w:rsid w:val="00101A97"/>
    <w:rsid w:val="0010212D"/>
    <w:rsid w:val="001029A9"/>
    <w:rsid w:val="00105095"/>
    <w:rsid w:val="00110C49"/>
    <w:rsid w:val="00111482"/>
    <w:rsid w:val="001123EE"/>
    <w:rsid w:val="00112ED4"/>
    <w:rsid w:val="00114B01"/>
    <w:rsid w:val="001169C8"/>
    <w:rsid w:val="001176A6"/>
    <w:rsid w:val="00117D06"/>
    <w:rsid w:val="00120297"/>
    <w:rsid w:val="00122303"/>
    <w:rsid w:val="001226AA"/>
    <w:rsid w:val="00123EB6"/>
    <w:rsid w:val="00124886"/>
    <w:rsid w:val="001248F6"/>
    <w:rsid w:val="00124D47"/>
    <w:rsid w:val="00125F74"/>
    <w:rsid w:val="00127548"/>
    <w:rsid w:val="00127716"/>
    <w:rsid w:val="00132ACD"/>
    <w:rsid w:val="001338A6"/>
    <w:rsid w:val="001339C3"/>
    <w:rsid w:val="001362C9"/>
    <w:rsid w:val="00136A9F"/>
    <w:rsid w:val="00137FFE"/>
    <w:rsid w:val="00140A90"/>
    <w:rsid w:val="00142168"/>
    <w:rsid w:val="00144B58"/>
    <w:rsid w:val="00144E8B"/>
    <w:rsid w:val="00151831"/>
    <w:rsid w:val="00156132"/>
    <w:rsid w:val="0015650F"/>
    <w:rsid w:val="0015796D"/>
    <w:rsid w:val="001637F4"/>
    <w:rsid w:val="00164DEF"/>
    <w:rsid w:val="0016762F"/>
    <w:rsid w:val="001708F9"/>
    <w:rsid w:val="00170B36"/>
    <w:rsid w:val="00173506"/>
    <w:rsid w:val="00174213"/>
    <w:rsid w:val="00175F18"/>
    <w:rsid w:val="00177B76"/>
    <w:rsid w:val="00177E4E"/>
    <w:rsid w:val="00181219"/>
    <w:rsid w:val="00183E00"/>
    <w:rsid w:val="001862BD"/>
    <w:rsid w:val="001874EB"/>
    <w:rsid w:val="00187D53"/>
    <w:rsid w:val="001902B5"/>
    <w:rsid w:val="00190A71"/>
    <w:rsid w:val="00192C4C"/>
    <w:rsid w:val="0019350E"/>
    <w:rsid w:val="001948CE"/>
    <w:rsid w:val="00196B38"/>
    <w:rsid w:val="00197578"/>
    <w:rsid w:val="001A3223"/>
    <w:rsid w:val="001A3CA3"/>
    <w:rsid w:val="001A58B2"/>
    <w:rsid w:val="001A6062"/>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98F"/>
    <w:rsid w:val="001D0FD1"/>
    <w:rsid w:val="001D1907"/>
    <w:rsid w:val="001D1B3A"/>
    <w:rsid w:val="001D1EC0"/>
    <w:rsid w:val="001D1F69"/>
    <w:rsid w:val="001D32A6"/>
    <w:rsid w:val="001D33C9"/>
    <w:rsid w:val="001D75A0"/>
    <w:rsid w:val="001E06BA"/>
    <w:rsid w:val="001E20DD"/>
    <w:rsid w:val="001E4B33"/>
    <w:rsid w:val="001E5AEC"/>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6575"/>
    <w:rsid w:val="00226626"/>
    <w:rsid w:val="00227265"/>
    <w:rsid w:val="0022777B"/>
    <w:rsid w:val="002279A8"/>
    <w:rsid w:val="00232328"/>
    <w:rsid w:val="00234B91"/>
    <w:rsid w:val="00236A04"/>
    <w:rsid w:val="002432A1"/>
    <w:rsid w:val="00243E79"/>
    <w:rsid w:val="0024616D"/>
    <w:rsid w:val="00247A15"/>
    <w:rsid w:val="0025560F"/>
    <w:rsid w:val="002562F5"/>
    <w:rsid w:val="002642D3"/>
    <w:rsid w:val="00264605"/>
    <w:rsid w:val="00264C70"/>
    <w:rsid w:val="00265B7D"/>
    <w:rsid w:val="00265D8B"/>
    <w:rsid w:val="00266791"/>
    <w:rsid w:val="00267DE3"/>
    <w:rsid w:val="00270399"/>
    <w:rsid w:val="00270A1D"/>
    <w:rsid w:val="00270A6D"/>
    <w:rsid w:val="0027164C"/>
    <w:rsid w:val="00272003"/>
    <w:rsid w:val="0027259C"/>
    <w:rsid w:val="002726A9"/>
    <w:rsid w:val="00274794"/>
    <w:rsid w:val="002747BB"/>
    <w:rsid w:val="00275DDF"/>
    <w:rsid w:val="002762CD"/>
    <w:rsid w:val="00276CC3"/>
    <w:rsid w:val="00277C56"/>
    <w:rsid w:val="00280972"/>
    <w:rsid w:val="00280AEA"/>
    <w:rsid w:val="00280B10"/>
    <w:rsid w:val="0028141C"/>
    <w:rsid w:val="0028195F"/>
    <w:rsid w:val="0028464B"/>
    <w:rsid w:val="002861C3"/>
    <w:rsid w:val="002862EE"/>
    <w:rsid w:val="002866E2"/>
    <w:rsid w:val="00286A26"/>
    <w:rsid w:val="00286F82"/>
    <w:rsid w:val="002871F6"/>
    <w:rsid w:val="002872BA"/>
    <w:rsid w:val="002916B2"/>
    <w:rsid w:val="00292482"/>
    <w:rsid w:val="0029343A"/>
    <w:rsid w:val="0029575D"/>
    <w:rsid w:val="00296983"/>
    <w:rsid w:val="002A15A8"/>
    <w:rsid w:val="002A2D2B"/>
    <w:rsid w:val="002A3716"/>
    <w:rsid w:val="002A49DA"/>
    <w:rsid w:val="002A5ED3"/>
    <w:rsid w:val="002B0235"/>
    <w:rsid w:val="002B12BA"/>
    <w:rsid w:val="002B463F"/>
    <w:rsid w:val="002B4F84"/>
    <w:rsid w:val="002B5D25"/>
    <w:rsid w:val="002B5FCC"/>
    <w:rsid w:val="002B7A2E"/>
    <w:rsid w:val="002C0DCE"/>
    <w:rsid w:val="002C1C19"/>
    <w:rsid w:val="002C5E65"/>
    <w:rsid w:val="002C6D9F"/>
    <w:rsid w:val="002C77C8"/>
    <w:rsid w:val="002D063D"/>
    <w:rsid w:val="002D32A0"/>
    <w:rsid w:val="002D55EB"/>
    <w:rsid w:val="002D60B2"/>
    <w:rsid w:val="002D6822"/>
    <w:rsid w:val="002E1418"/>
    <w:rsid w:val="002E5607"/>
    <w:rsid w:val="002F0810"/>
    <w:rsid w:val="002F23B0"/>
    <w:rsid w:val="002F2F15"/>
    <w:rsid w:val="002F312A"/>
    <w:rsid w:val="002F3DBA"/>
    <w:rsid w:val="002F3F8C"/>
    <w:rsid w:val="002F48AD"/>
    <w:rsid w:val="0030177A"/>
    <w:rsid w:val="00303BC5"/>
    <w:rsid w:val="00303ECE"/>
    <w:rsid w:val="0030532E"/>
    <w:rsid w:val="0030601A"/>
    <w:rsid w:val="00307DA3"/>
    <w:rsid w:val="00311B62"/>
    <w:rsid w:val="003129CA"/>
    <w:rsid w:val="00313AB0"/>
    <w:rsid w:val="0031670D"/>
    <w:rsid w:val="00317C1C"/>
    <w:rsid w:val="003328CD"/>
    <w:rsid w:val="003341C1"/>
    <w:rsid w:val="00334DF9"/>
    <w:rsid w:val="003400A2"/>
    <w:rsid w:val="00341159"/>
    <w:rsid w:val="00341D0A"/>
    <w:rsid w:val="00342369"/>
    <w:rsid w:val="003424FC"/>
    <w:rsid w:val="00343BAD"/>
    <w:rsid w:val="00343E8E"/>
    <w:rsid w:val="00344760"/>
    <w:rsid w:val="00350561"/>
    <w:rsid w:val="00350B2D"/>
    <w:rsid w:val="0035207A"/>
    <w:rsid w:val="0035320E"/>
    <w:rsid w:val="00354080"/>
    <w:rsid w:val="003548A0"/>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77674"/>
    <w:rsid w:val="0038165F"/>
    <w:rsid w:val="00381DB7"/>
    <w:rsid w:val="0038458A"/>
    <w:rsid w:val="00386814"/>
    <w:rsid w:val="003868D5"/>
    <w:rsid w:val="00387C70"/>
    <w:rsid w:val="00393384"/>
    <w:rsid w:val="0039346E"/>
    <w:rsid w:val="003934A6"/>
    <w:rsid w:val="003952C3"/>
    <w:rsid w:val="00395AD1"/>
    <w:rsid w:val="003A001B"/>
    <w:rsid w:val="003A1C1F"/>
    <w:rsid w:val="003A2AC9"/>
    <w:rsid w:val="003A51C9"/>
    <w:rsid w:val="003A61C4"/>
    <w:rsid w:val="003B2562"/>
    <w:rsid w:val="003B2DCC"/>
    <w:rsid w:val="003B5BA7"/>
    <w:rsid w:val="003C146A"/>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A64"/>
    <w:rsid w:val="00403C6D"/>
    <w:rsid w:val="00404DD0"/>
    <w:rsid w:val="00404F95"/>
    <w:rsid w:val="00405C15"/>
    <w:rsid w:val="00406CC8"/>
    <w:rsid w:val="00412EB2"/>
    <w:rsid w:val="00416D3E"/>
    <w:rsid w:val="004173F4"/>
    <w:rsid w:val="00417BF3"/>
    <w:rsid w:val="0042164B"/>
    <w:rsid w:val="00425047"/>
    <w:rsid w:val="00425B67"/>
    <w:rsid w:val="004262FF"/>
    <w:rsid w:val="0042653C"/>
    <w:rsid w:val="0043033A"/>
    <w:rsid w:val="00430633"/>
    <w:rsid w:val="00431526"/>
    <w:rsid w:val="004329B7"/>
    <w:rsid w:val="004338EA"/>
    <w:rsid w:val="0043442F"/>
    <w:rsid w:val="0043453B"/>
    <w:rsid w:val="00437886"/>
    <w:rsid w:val="004403B8"/>
    <w:rsid w:val="0044266C"/>
    <w:rsid w:val="004443B4"/>
    <w:rsid w:val="00445ABC"/>
    <w:rsid w:val="0044762B"/>
    <w:rsid w:val="0045129F"/>
    <w:rsid w:val="00451B2D"/>
    <w:rsid w:val="004539FF"/>
    <w:rsid w:val="0045406C"/>
    <w:rsid w:val="00455D3D"/>
    <w:rsid w:val="004561E2"/>
    <w:rsid w:val="0045627C"/>
    <w:rsid w:val="00456658"/>
    <w:rsid w:val="0045670F"/>
    <w:rsid w:val="00461692"/>
    <w:rsid w:val="00462C2B"/>
    <w:rsid w:val="00463320"/>
    <w:rsid w:val="00463A5A"/>
    <w:rsid w:val="004647A5"/>
    <w:rsid w:val="00464CAE"/>
    <w:rsid w:val="004663E8"/>
    <w:rsid w:val="00466C21"/>
    <w:rsid w:val="00475EE9"/>
    <w:rsid w:val="004765C7"/>
    <w:rsid w:val="00484E62"/>
    <w:rsid w:val="0048506B"/>
    <w:rsid w:val="00486F34"/>
    <w:rsid w:val="00486F55"/>
    <w:rsid w:val="0049093D"/>
    <w:rsid w:val="00494636"/>
    <w:rsid w:val="00495388"/>
    <w:rsid w:val="00497027"/>
    <w:rsid w:val="00497AB3"/>
    <w:rsid w:val="004A01A0"/>
    <w:rsid w:val="004A01BE"/>
    <w:rsid w:val="004A45BB"/>
    <w:rsid w:val="004A6C6A"/>
    <w:rsid w:val="004B1FA2"/>
    <w:rsid w:val="004B28D3"/>
    <w:rsid w:val="004B32AF"/>
    <w:rsid w:val="004B64CD"/>
    <w:rsid w:val="004B710F"/>
    <w:rsid w:val="004B7219"/>
    <w:rsid w:val="004B7718"/>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EF7"/>
    <w:rsid w:val="005004D6"/>
    <w:rsid w:val="00500886"/>
    <w:rsid w:val="005009BF"/>
    <w:rsid w:val="00501F8E"/>
    <w:rsid w:val="005021B3"/>
    <w:rsid w:val="00502BA3"/>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6E3B"/>
    <w:rsid w:val="00527FC9"/>
    <w:rsid w:val="00531AE3"/>
    <w:rsid w:val="00534268"/>
    <w:rsid w:val="0053778C"/>
    <w:rsid w:val="00540D51"/>
    <w:rsid w:val="0054167C"/>
    <w:rsid w:val="00541948"/>
    <w:rsid w:val="00541A08"/>
    <w:rsid w:val="00542BC3"/>
    <w:rsid w:val="005457D4"/>
    <w:rsid w:val="0054687E"/>
    <w:rsid w:val="005518AC"/>
    <w:rsid w:val="005529FD"/>
    <w:rsid w:val="00552F32"/>
    <w:rsid w:val="00553456"/>
    <w:rsid w:val="005540A2"/>
    <w:rsid w:val="0055475C"/>
    <w:rsid w:val="00556F5E"/>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9063C"/>
    <w:rsid w:val="00590FB0"/>
    <w:rsid w:val="0059182F"/>
    <w:rsid w:val="0059300A"/>
    <w:rsid w:val="00593BE5"/>
    <w:rsid w:val="00594512"/>
    <w:rsid w:val="00595B59"/>
    <w:rsid w:val="00597CFC"/>
    <w:rsid w:val="005A036A"/>
    <w:rsid w:val="005A1E93"/>
    <w:rsid w:val="005A340D"/>
    <w:rsid w:val="005A4F50"/>
    <w:rsid w:val="005A6166"/>
    <w:rsid w:val="005A6983"/>
    <w:rsid w:val="005A7463"/>
    <w:rsid w:val="005B0849"/>
    <w:rsid w:val="005B2521"/>
    <w:rsid w:val="005B747E"/>
    <w:rsid w:val="005C45A4"/>
    <w:rsid w:val="005C5919"/>
    <w:rsid w:val="005C6DF8"/>
    <w:rsid w:val="005D108C"/>
    <w:rsid w:val="005D2547"/>
    <w:rsid w:val="005D27B1"/>
    <w:rsid w:val="005D3346"/>
    <w:rsid w:val="005E2CAB"/>
    <w:rsid w:val="005E32C5"/>
    <w:rsid w:val="005E37CE"/>
    <w:rsid w:val="005E45CD"/>
    <w:rsid w:val="005E587E"/>
    <w:rsid w:val="005E705F"/>
    <w:rsid w:val="005F02A0"/>
    <w:rsid w:val="005F35BB"/>
    <w:rsid w:val="005F376E"/>
    <w:rsid w:val="005F4EE1"/>
    <w:rsid w:val="005F6CDC"/>
    <w:rsid w:val="005F7929"/>
    <w:rsid w:val="005F7D9A"/>
    <w:rsid w:val="006020FB"/>
    <w:rsid w:val="0060309E"/>
    <w:rsid w:val="0060318C"/>
    <w:rsid w:val="006120A5"/>
    <w:rsid w:val="006123DE"/>
    <w:rsid w:val="00612613"/>
    <w:rsid w:val="0061435B"/>
    <w:rsid w:val="006146DB"/>
    <w:rsid w:val="0061615B"/>
    <w:rsid w:val="00617BF0"/>
    <w:rsid w:val="006203F8"/>
    <w:rsid w:val="00623AF5"/>
    <w:rsid w:val="0062469C"/>
    <w:rsid w:val="00625848"/>
    <w:rsid w:val="00625F8B"/>
    <w:rsid w:val="00630BB7"/>
    <w:rsid w:val="00631E64"/>
    <w:rsid w:val="0063226B"/>
    <w:rsid w:val="006356E2"/>
    <w:rsid w:val="00635C76"/>
    <w:rsid w:val="006404C2"/>
    <w:rsid w:val="00641D59"/>
    <w:rsid w:val="00641D97"/>
    <w:rsid w:val="00642C81"/>
    <w:rsid w:val="006441DB"/>
    <w:rsid w:val="00644759"/>
    <w:rsid w:val="006458D1"/>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7428"/>
    <w:rsid w:val="006908FC"/>
    <w:rsid w:val="00691A85"/>
    <w:rsid w:val="00691B98"/>
    <w:rsid w:val="00692098"/>
    <w:rsid w:val="00692EF3"/>
    <w:rsid w:val="0069306B"/>
    <w:rsid w:val="006933AC"/>
    <w:rsid w:val="0069451E"/>
    <w:rsid w:val="0069465D"/>
    <w:rsid w:val="006952BC"/>
    <w:rsid w:val="00696FD2"/>
    <w:rsid w:val="006A04C0"/>
    <w:rsid w:val="006A3F23"/>
    <w:rsid w:val="006A747B"/>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9BB"/>
    <w:rsid w:val="006D6A39"/>
    <w:rsid w:val="006D6CC5"/>
    <w:rsid w:val="006D7965"/>
    <w:rsid w:val="006E013B"/>
    <w:rsid w:val="006E6089"/>
    <w:rsid w:val="006E631D"/>
    <w:rsid w:val="006E7D23"/>
    <w:rsid w:val="006F0CDD"/>
    <w:rsid w:val="006F0EC2"/>
    <w:rsid w:val="006F155D"/>
    <w:rsid w:val="006F2F6C"/>
    <w:rsid w:val="006F4A2A"/>
    <w:rsid w:val="006F4AAB"/>
    <w:rsid w:val="006F6139"/>
    <w:rsid w:val="006F740B"/>
    <w:rsid w:val="00700378"/>
    <w:rsid w:val="00701FD8"/>
    <w:rsid w:val="00703F42"/>
    <w:rsid w:val="007102D8"/>
    <w:rsid w:val="00711295"/>
    <w:rsid w:val="007123E6"/>
    <w:rsid w:val="0071353B"/>
    <w:rsid w:val="007143FC"/>
    <w:rsid w:val="00714479"/>
    <w:rsid w:val="007150B2"/>
    <w:rsid w:val="00716D5F"/>
    <w:rsid w:val="00717135"/>
    <w:rsid w:val="00717ED2"/>
    <w:rsid w:val="0072223A"/>
    <w:rsid w:val="007229A0"/>
    <w:rsid w:val="00724D76"/>
    <w:rsid w:val="007264F5"/>
    <w:rsid w:val="0073114B"/>
    <w:rsid w:val="00731539"/>
    <w:rsid w:val="007321F4"/>
    <w:rsid w:val="00733893"/>
    <w:rsid w:val="007351FA"/>
    <w:rsid w:val="00735A5C"/>
    <w:rsid w:val="00736261"/>
    <w:rsid w:val="007370E3"/>
    <w:rsid w:val="0073722C"/>
    <w:rsid w:val="007410A4"/>
    <w:rsid w:val="007416CE"/>
    <w:rsid w:val="00741E09"/>
    <w:rsid w:val="007422B9"/>
    <w:rsid w:val="00742AB1"/>
    <w:rsid w:val="00742B73"/>
    <w:rsid w:val="007434B0"/>
    <w:rsid w:val="0074355B"/>
    <w:rsid w:val="0074570C"/>
    <w:rsid w:val="007461F0"/>
    <w:rsid w:val="00746E5D"/>
    <w:rsid w:val="00750C40"/>
    <w:rsid w:val="00751CB3"/>
    <w:rsid w:val="00752B6F"/>
    <w:rsid w:val="0075596B"/>
    <w:rsid w:val="00755AEF"/>
    <w:rsid w:val="0075600C"/>
    <w:rsid w:val="0075623D"/>
    <w:rsid w:val="0075675A"/>
    <w:rsid w:val="007614D5"/>
    <w:rsid w:val="007616D6"/>
    <w:rsid w:val="00771F40"/>
    <w:rsid w:val="00773A48"/>
    <w:rsid w:val="00773F5A"/>
    <w:rsid w:val="00774E23"/>
    <w:rsid w:val="00774F52"/>
    <w:rsid w:val="00775E51"/>
    <w:rsid w:val="00776C51"/>
    <w:rsid w:val="00777BEF"/>
    <w:rsid w:val="00780411"/>
    <w:rsid w:val="0078172E"/>
    <w:rsid w:val="00785228"/>
    <w:rsid w:val="00786EB0"/>
    <w:rsid w:val="00786F84"/>
    <w:rsid w:val="00787C90"/>
    <w:rsid w:val="00791010"/>
    <w:rsid w:val="00791257"/>
    <w:rsid w:val="007926A3"/>
    <w:rsid w:val="00792CDD"/>
    <w:rsid w:val="00797C97"/>
    <w:rsid w:val="007A2307"/>
    <w:rsid w:val="007A37DF"/>
    <w:rsid w:val="007A5B9A"/>
    <w:rsid w:val="007A6179"/>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201"/>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0895"/>
    <w:rsid w:val="00812FAF"/>
    <w:rsid w:val="008131C1"/>
    <w:rsid w:val="00813D55"/>
    <w:rsid w:val="0081434D"/>
    <w:rsid w:val="0081467F"/>
    <w:rsid w:val="00816131"/>
    <w:rsid w:val="00816A89"/>
    <w:rsid w:val="00817B3C"/>
    <w:rsid w:val="00823027"/>
    <w:rsid w:val="0082469E"/>
    <w:rsid w:val="00825A57"/>
    <w:rsid w:val="00830DC8"/>
    <w:rsid w:val="008314A6"/>
    <w:rsid w:val="00832338"/>
    <w:rsid w:val="00834DD6"/>
    <w:rsid w:val="00836A76"/>
    <w:rsid w:val="00840DC8"/>
    <w:rsid w:val="00841DE3"/>
    <w:rsid w:val="008453FF"/>
    <w:rsid w:val="00847398"/>
    <w:rsid w:val="008473AC"/>
    <w:rsid w:val="00850CAD"/>
    <w:rsid w:val="00852350"/>
    <w:rsid w:val="0085286E"/>
    <w:rsid w:val="0085342C"/>
    <w:rsid w:val="008560C9"/>
    <w:rsid w:val="00861EB7"/>
    <w:rsid w:val="00863222"/>
    <w:rsid w:val="00863BBD"/>
    <w:rsid w:val="00864FDC"/>
    <w:rsid w:val="008706C5"/>
    <w:rsid w:val="008707F8"/>
    <w:rsid w:val="0087157C"/>
    <w:rsid w:val="008717AB"/>
    <w:rsid w:val="00873F94"/>
    <w:rsid w:val="00874084"/>
    <w:rsid w:val="00875EB9"/>
    <w:rsid w:val="008771D2"/>
    <w:rsid w:val="008801F0"/>
    <w:rsid w:val="0088483B"/>
    <w:rsid w:val="00884F56"/>
    <w:rsid w:val="008866DB"/>
    <w:rsid w:val="00887162"/>
    <w:rsid w:val="00887172"/>
    <w:rsid w:val="00890272"/>
    <w:rsid w:val="00892A56"/>
    <w:rsid w:val="00894091"/>
    <w:rsid w:val="0089528C"/>
    <w:rsid w:val="00895D43"/>
    <w:rsid w:val="00895E97"/>
    <w:rsid w:val="00897EFC"/>
    <w:rsid w:val="00897FF4"/>
    <w:rsid w:val="008A13B6"/>
    <w:rsid w:val="008A2899"/>
    <w:rsid w:val="008A31CC"/>
    <w:rsid w:val="008A378D"/>
    <w:rsid w:val="008A48AF"/>
    <w:rsid w:val="008A5408"/>
    <w:rsid w:val="008A673E"/>
    <w:rsid w:val="008A7AC8"/>
    <w:rsid w:val="008B03DB"/>
    <w:rsid w:val="008B1198"/>
    <w:rsid w:val="008B218E"/>
    <w:rsid w:val="008B21F3"/>
    <w:rsid w:val="008B5B94"/>
    <w:rsid w:val="008B6DCE"/>
    <w:rsid w:val="008B6F29"/>
    <w:rsid w:val="008C1634"/>
    <w:rsid w:val="008C19A6"/>
    <w:rsid w:val="008C6A38"/>
    <w:rsid w:val="008D11FD"/>
    <w:rsid w:val="008D2849"/>
    <w:rsid w:val="008D2AFC"/>
    <w:rsid w:val="008D2BD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5307"/>
    <w:rsid w:val="008F6D77"/>
    <w:rsid w:val="00901297"/>
    <w:rsid w:val="009045B7"/>
    <w:rsid w:val="00905D23"/>
    <w:rsid w:val="009110B2"/>
    <w:rsid w:val="00911AFB"/>
    <w:rsid w:val="00915857"/>
    <w:rsid w:val="00916793"/>
    <w:rsid w:val="00916BAB"/>
    <w:rsid w:val="00920474"/>
    <w:rsid w:val="00921771"/>
    <w:rsid w:val="009218CF"/>
    <w:rsid w:val="0092216F"/>
    <w:rsid w:val="00922984"/>
    <w:rsid w:val="00922A50"/>
    <w:rsid w:val="0092689F"/>
    <w:rsid w:val="00931816"/>
    <w:rsid w:val="00932E3E"/>
    <w:rsid w:val="009374AB"/>
    <w:rsid w:val="00937827"/>
    <w:rsid w:val="00937B60"/>
    <w:rsid w:val="0094091F"/>
    <w:rsid w:val="00941DA9"/>
    <w:rsid w:val="00942319"/>
    <w:rsid w:val="009424C6"/>
    <w:rsid w:val="00946C10"/>
    <w:rsid w:val="00953493"/>
    <w:rsid w:val="009544BB"/>
    <w:rsid w:val="00954D7F"/>
    <w:rsid w:val="00956A46"/>
    <w:rsid w:val="00963117"/>
    <w:rsid w:val="00964724"/>
    <w:rsid w:val="009658FF"/>
    <w:rsid w:val="009705AF"/>
    <w:rsid w:val="00970B71"/>
    <w:rsid w:val="00973AA8"/>
    <w:rsid w:val="00974D0F"/>
    <w:rsid w:val="00975250"/>
    <w:rsid w:val="00980DDB"/>
    <w:rsid w:val="00981F4E"/>
    <w:rsid w:val="009837EB"/>
    <w:rsid w:val="009859B9"/>
    <w:rsid w:val="00986158"/>
    <w:rsid w:val="00986DCE"/>
    <w:rsid w:val="00987C0C"/>
    <w:rsid w:val="009904D0"/>
    <w:rsid w:val="009907B9"/>
    <w:rsid w:val="00993101"/>
    <w:rsid w:val="00993689"/>
    <w:rsid w:val="00993B06"/>
    <w:rsid w:val="009958FA"/>
    <w:rsid w:val="00997FD8"/>
    <w:rsid w:val="009A2E8A"/>
    <w:rsid w:val="009A36A0"/>
    <w:rsid w:val="009A3EC4"/>
    <w:rsid w:val="009A4760"/>
    <w:rsid w:val="009A5588"/>
    <w:rsid w:val="009A74E3"/>
    <w:rsid w:val="009A77F3"/>
    <w:rsid w:val="009B152C"/>
    <w:rsid w:val="009B1729"/>
    <w:rsid w:val="009B3B88"/>
    <w:rsid w:val="009B4165"/>
    <w:rsid w:val="009B431B"/>
    <w:rsid w:val="009B66F4"/>
    <w:rsid w:val="009C14D9"/>
    <w:rsid w:val="009C2031"/>
    <w:rsid w:val="009C2380"/>
    <w:rsid w:val="009C2EB8"/>
    <w:rsid w:val="009C3161"/>
    <w:rsid w:val="009C503A"/>
    <w:rsid w:val="009C67D9"/>
    <w:rsid w:val="009C7242"/>
    <w:rsid w:val="009C7357"/>
    <w:rsid w:val="009D074A"/>
    <w:rsid w:val="009D1FCB"/>
    <w:rsid w:val="009D2383"/>
    <w:rsid w:val="009D443A"/>
    <w:rsid w:val="009D44F8"/>
    <w:rsid w:val="009D65F4"/>
    <w:rsid w:val="009D7E38"/>
    <w:rsid w:val="009E21F3"/>
    <w:rsid w:val="009E2914"/>
    <w:rsid w:val="009E4912"/>
    <w:rsid w:val="009E60E8"/>
    <w:rsid w:val="009E75C2"/>
    <w:rsid w:val="009F08E0"/>
    <w:rsid w:val="009F0973"/>
    <w:rsid w:val="009F11F5"/>
    <w:rsid w:val="009F1EF7"/>
    <w:rsid w:val="009F4A18"/>
    <w:rsid w:val="009F5E39"/>
    <w:rsid w:val="009F6C9D"/>
    <w:rsid w:val="00A0163F"/>
    <w:rsid w:val="00A031D8"/>
    <w:rsid w:val="00A03A19"/>
    <w:rsid w:val="00A05141"/>
    <w:rsid w:val="00A07254"/>
    <w:rsid w:val="00A10159"/>
    <w:rsid w:val="00A12B18"/>
    <w:rsid w:val="00A13619"/>
    <w:rsid w:val="00A15214"/>
    <w:rsid w:val="00A15C6B"/>
    <w:rsid w:val="00A21ECD"/>
    <w:rsid w:val="00A22C05"/>
    <w:rsid w:val="00A22F4D"/>
    <w:rsid w:val="00A24116"/>
    <w:rsid w:val="00A25148"/>
    <w:rsid w:val="00A25935"/>
    <w:rsid w:val="00A27489"/>
    <w:rsid w:val="00A27E70"/>
    <w:rsid w:val="00A27F4A"/>
    <w:rsid w:val="00A30014"/>
    <w:rsid w:val="00A31582"/>
    <w:rsid w:val="00A318B3"/>
    <w:rsid w:val="00A340D1"/>
    <w:rsid w:val="00A35853"/>
    <w:rsid w:val="00A3740D"/>
    <w:rsid w:val="00A41105"/>
    <w:rsid w:val="00A421A4"/>
    <w:rsid w:val="00A44D2D"/>
    <w:rsid w:val="00A44F1C"/>
    <w:rsid w:val="00A452F5"/>
    <w:rsid w:val="00A4699D"/>
    <w:rsid w:val="00A46B96"/>
    <w:rsid w:val="00A53D39"/>
    <w:rsid w:val="00A54B09"/>
    <w:rsid w:val="00A570C1"/>
    <w:rsid w:val="00A5757D"/>
    <w:rsid w:val="00A60681"/>
    <w:rsid w:val="00A60FF7"/>
    <w:rsid w:val="00A61E68"/>
    <w:rsid w:val="00A63192"/>
    <w:rsid w:val="00A645D5"/>
    <w:rsid w:val="00A65BEE"/>
    <w:rsid w:val="00A66DD0"/>
    <w:rsid w:val="00A673D7"/>
    <w:rsid w:val="00A67B9E"/>
    <w:rsid w:val="00A70710"/>
    <w:rsid w:val="00A742CE"/>
    <w:rsid w:val="00A7444D"/>
    <w:rsid w:val="00A745A6"/>
    <w:rsid w:val="00A77111"/>
    <w:rsid w:val="00A7726A"/>
    <w:rsid w:val="00A80239"/>
    <w:rsid w:val="00A80EA7"/>
    <w:rsid w:val="00A80F40"/>
    <w:rsid w:val="00A84B05"/>
    <w:rsid w:val="00A91DF4"/>
    <w:rsid w:val="00A946B2"/>
    <w:rsid w:val="00A952AB"/>
    <w:rsid w:val="00A96F41"/>
    <w:rsid w:val="00AA0A90"/>
    <w:rsid w:val="00AA2532"/>
    <w:rsid w:val="00AA329A"/>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55B9"/>
    <w:rsid w:val="00AD65E1"/>
    <w:rsid w:val="00AD7DD9"/>
    <w:rsid w:val="00AE1015"/>
    <w:rsid w:val="00AE1E14"/>
    <w:rsid w:val="00AE30E9"/>
    <w:rsid w:val="00AE55A0"/>
    <w:rsid w:val="00AE70DD"/>
    <w:rsid w:val="00AF190B"/>
    <w:rsid w:val="00AF2AA9"/>
    <w:rsid w:val="00AF3C2A"/>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39E"/>
    <w:rsid w:val="00B17E93"/>
    <w:rsid w:val="00B214E5"/>
    <w:rsid w:val="00B2354B"/>
    <w:rsid w:val="00B25A18"/>
    <w:rsid w:val="00B26F16"/>
    <w:rsid w:val="00B32B4B"/>
    <w:rsid w:val="00B34F86"/>
    <w:rsid w:val="00B36670"/>
    <w:rsid w:val="00B4006A"/>
    <w:rsid w:val="00B40E12"/>
    <w:rsid w:val="00B417B2"/>
    <w:rsid w:val="00B42878"/>
    <w:rsid w:val="00B42CA4"/>
    <w:rsid w:val="00B43BF0"/>
    <w:rsid w:val="00B43CA2"/>
    <w:rsid w:val="00B442FA"/>
    <w:rsid w:val="00B51847"/>
    <w:rsid w:val="00B52EAB"/>
    <w:rsid w:val="00B60074"/>
    <w:rsid w:val="00B6146A"/>
    <w:rsid w:val="00B621EF"/>
    <w:rsid w:val="00B628AA"/>
    <w:rsid w:val="00B62A51"/>
    <w:rsid w:val="00B645EC"/>
    <w:rsid w:val="00B64C85"/>
    <w:rsid w:val="00B67B93"/>
    <w:rsid w:val="00B72283"/>
    <w:rsid w:val="00B74C6D"/>
    <w:rsid w:val="00B76513"/>
    <w:rsid w:val="00B77437"/>
    <w:rsid w:val="00B810AF"/>
    <w:rsid w:val="00B8169E"/>
    <w:rsid w:val="00B828F4"/>
    <w:rsid w:val="00B82A5D"/>
    <w:rsid w:val="00B82CF2"/>
    <w:rsid w:val="00B82FA9"/>
    <w:rsid w:val="00B830C9"/>
    <w:rsid w:val="00B83914"/>
    <w:rsid w:val="00B85670"/>
    <w:rsid w:val="00B85DFD"/>
    <w:rsid w:val="00B86A37"/>
    <w:rsid w:val="00B86F47"/>
    <w:rsid w:val="00B86FCA"/>
    <w:rsid w:val="00B87046"/>
    <w:rsid w:val="00B90CF0"/>
    <w:rsid w:val="00B9146B"/>
    <w:rsid w:val="00B91E1C"/>
    <w:rsid w:val="00B91FED"/>
    <w:rsid w:val="00B94719"/>
    <w:rsid w:val="00B94B0A"/>
    <w:rsid w:val="00BA051D"/>
    <w:rsid w:val="00BA1382"/>
    <w:rsid w:val="00BA3A56"/>
    <w:rsid w:val="00BB761C"/>
    <w:rsid w:val="00BC100B"/>
    <w:rsid w:val="00BC1FB2"/>
    <w:rsid w:val="00BC2718"/>
    <w:rsid w:val="00BC3176"/>
    <w:rsid w:val="00BC33E6"/>
    <w:rsid w:val="00BC64AE"/>
    <w:rsid w:val="00BC680F"/>
    <w:rsid w:val="00BC7E20"/>
    <w:rsid w:val="00BD0215"/>
    <w:rsid w:val="00BD4571"/>
    <w:rsid w:val="00BD555B"/>
    <w:rsid w:val="00BD61F9"/>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527E"/>
    <w:rsid w:val="00C26690"/>
    <w:rsid w:val="00C26E03"/>
    <w:rsid w:val="00C272D5"/>
    <w:rsid w:val="00C27F14"/>
    <w:rsid w:val="00C31211"/>
    <w:rsid w:val="00C3145A"/>
    <w:rsid w:val="00C31496"/>
    <w:rsid w:val="00C3151F"/>
    <w:rsid w:val="00C34C6D"/>
    <w:rsid w:val="00C3777C"/>
    <w:rsid w:val="00C40857"/>
    <w:rsid w:val="00C42171"/>
    <w:rsid w:val="00C45A69"/>
    <w:rsid w:val="00C51B89"/>
    <w:rsid w:val="00C5423F"/>
    <w:rsid w:val="00C54BD4"/>
    <w:rsid w:val="00C558F2"/>
    <w:rsid w:val="00C61EB1"/>
    <w:rsid w:val="00C62621"/>
    <w:rsid w:val="00C649FB"/>
    <w:rsid w:val="00C64CB4"/>
    <w:rsid w:val="00C64DCA"/>
    <w:rsid w:val="00C6722C"/>
    <w:rsid w:val="00C70E72"/>
    <w:rsid w:val="00C711BD"/>
    <w:rsid w:val="00C715CE"/>
    <w:rsid w:val="00C71B86"/>
    <w:rsid w:val="00C755C7"/>
    <w:rsid w:val="00C771D4"/>
    <w:rsid w:val="00C77EDB"/>
    <w:rsid w:val="00C847D9"/>
    <w:rsid w:val="00C85872"/>
    <w:rsid w:val="00C8722B"/>
    <w:rsid w:val="00C87B69"/>
    <w:rsid w:val="00C91599"/>
    <w:rsid w:val="00C92CD9"/>
    <w:rsid w:val="00C94B15"/>
    <w:rsid w:val="00CA29D9"/>
    <w:rsid w:val="00CA3EDF"/>
    <w:rsid w:val="00CA4262"/>
    <w:rsid w:val="00CA5A35"/>
    <w:rsid w:val="00CB4B63"/>
    <w:rsid w:val="00CB62C9"/>
    <w:rsid w:val="00CB670D"/>
    <w:rsid w:val="00CB6E9F"/>
    <w:rsid w:val="00CC2041"/>
    <w:rsid w:val="00CC29C2"/>
    <w:rsid w:val="00CC4AE7"/>
    <w:rsid w:val="00CC7665"/>
    <w:rsid w:val="00CD4BAD"/>
    <w:rsid w:val="00CD4ED1"/>
    <w:rsid w:val="00CD6CF7"/>
    <w:rsid w:val="00CE0248"/>
    <w:rsid w:val="00CE3408"/>
    <w:rsid w:val="00CE5425"/>
    <w:rsid w:val="00CF03FD"/>
    <w:rsid w:val="00CF1902"/>
    <w:rsid w:val="00CF1A5B"/>
    <w:rsid w:val="00CF23F7"/>
    <w:rsid w:val="00CF3AB3"/>
    <w:rsid w:val="00CF741A"/>
    <w:rsid w:val="00D00623"/>
    <w:rsid w:val="00D00D1B"/>
    <w:rsid w:val="00D03E16"/>
    <w:rsid w:val="00D03F8F"/>
    <w:rsid w:val="00D066EF"/>
    <w:rsid w:val="00D07D63"/>
    <w:rsid w:val="00D10CC6"/>
    <w:rsid w:val="00D11C8F"/>
    <w:rsid w:val="00D1763D"/>
    <w:rsid w:val="00D17F50"/>
    <w:rsid w:val="00D2265E"/>
    <w:rsid w:val="00D2277E"/>
    <w:rsid w:val="00D2380B"/>
    <w:rsid w:val="00D25114"/>
    <w:rsid w:val="00D27684"/>
    <w:rsid w:val="00D34BE7"/>
    <w:rsid w:val="00D350F3"/>
    <w:rsid w:val="00D35588"/>
    <w:rsid w:val="00D3770D"/>
    <w:rsid w:val="00D401DC"/>
    <w:rsid w:val="00D41E77"/>
    <w:rsid w:val="00D43A33"/>
    <w:rsid w:val="00D456B9"/>
    <w:rsid w:val="00D46E9A"/>
    <w:rsid w:val="00D501EA"/>
    <w:rsid w:val="00D50796"/>
    <w:rsid w:val="00D53E3E"/>
    <w:rsid w:val="00D5422F"/>
    <w:rsid w:val="00D54CAA"/>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5E9E"/>
    <w:rsid w:val="00D96B84"/>
    <w:rsid w:val="00D97240"/>
    <w:rsid w:val="00DA0F18"/>
    <w:rsid w:val="00DB170A"/>
    <w:rsid w:val="00DB4F6B"/>
    <w:rsid w:val="00DB650F"/>
    <w:rsid w:val="00DB6ADD"/>
    <w:rsid w:val="00DB73DE"/>
    <w:rsid w:val="00DB77A5"/>
    <w:rsid w:val="00DB7A8F"/>
    <w:rsid w:val="00DC075A"/>
    <w:rsid w:val="00DC136A"/>
    <w:rsid w:val="00DC2B7A"/>
    <w:rsid w:val="00DC35ED"/>
    <w:rsid w:val="00DC397B"/>
    <w:rsid w:val="00DC3B43"/>
    <w:rsid w:val="00DC3EAB"/>
    <w:rsid w:val="00DC5566"/>
    <w:rsid w:val="00DC57D2"/>
    <w:rsid w:val="00DC5ACF"/>
    <w:rsid w:val="00DC5CCB"/>
    <w:rsid w:val="00DC7148"/>
    <w:rsid w:val="00DC752B"/>
    <w:rsid w:val="00DD0293"/>
    <w:rsid w:val="00DD10E3"/>
    <w:rsid w:val="00DD1B48"/>
    <w:rsid w:val="00DD2B1C"/>
    <w:rsid w:val="00DD741B"/>
    <w:rsid w:val="00DE21AF"/>
    <w:rsid w:val="00DE4B12"/>
    <w:rsid w:val="00DE6F9B"/>
    <w:rsid w:val="00DF03CA"/>
    <w:rsid w:val="00DF0B87"/>
    <w:rsid w:val="00DF10ED"/>
    <w:rsid w:val="00DF1172"/>
    <w:rsid w:val="00DF125F"/>
    <w:rsid w:val="00DF2AF3"/>
    <w:rsid w:val="00DF2FFA"/>
    <w:rsid w:val="00DF4C73"/>
    <w:rsid w:val="00DF5501"/>
    <w:rsid w:val="00DF55A2"/>
    <w:rsid w:val="00DF6A9A"/>
    <w:rsid w:val="00DF7AD4"/>
    <w:rsid w:val="00E0274E"/>
    <w:rsid w:val="00E04033"/>
    <w:rsid w:val="00E0495A"/>
    <w:rsid w:val="00E05EAD"/>
    <w:rsid w:val="00E10979"/>
    <w:rsid w:val="00E112EB"/>
    <w:rsid w:val="00E12988"/>
    <w:rsid w:val="00E12F15"/>
    <w:rsid w:val="00E146A9"/>
    <w:rsid w:val="00E15189"/>
    <w:rsid w:val="00E15DDA"/>
    <w:rsid w:val="00E16077"/>
    <w:rsid w:val="00E171FD"/>
    <w:rsid w:val="00E1789C"/>
    <w:rsid w:val="00E20357"/>
    <w:rsid w:val="00E20FA4"/>
    <w:rsid w:val="00E21695"/>
    <w:rsid w:val="00E218B7"/>
    <w:rsid w:val="00E221AC"/>
    <w:rsid w:val="00E2394B"/>
    <w:rsid w:val="00E2431B"/>
    <w:rsid w:val="00E244EC"/>
    <w:rsid w:val="00E24E82"/>
    <w:rsid w:val="00E265A2"/>
    <w:rsid w:val="00E2716C"/>
    <w:rsid w:val="00E310E5"/>
    <w:rsid w:val="00E32EFA"/>
    <w:rsid w:val="00E352E3"/>
    <w:rsid w:val="00E35B74"/>
    <w:rsid w:val="00E37036"/>
    <w:rsid w:val="00E40112"/>
    <w:rsid w:val="00E40708"/>
    <w:rsid w:val="00E40C83"/>
    <w:rsid w:val="00E417AA"/>
    <w:rsid w:val="00E41860"/>
    <w:rsid w:val="00E42990"/>
    <w:rsid w:val="00E454BE"/>
    <w:rsid w:val="00E5152A"/>
    <w:rsid w:val="00E51BB3"/>
    <w:rsid w:val="00E5237F"/>
    <w:rsid w:val="00E5290A"/>
    <w:rsid w:val="00E5320C"/>
    <w:rsid w:val="00E55967"/>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D39"/>
    <w:rsid w:val="00E82DAF"/>
    <w:rsid w:val="00E82EB1"/>
    <w:rsid w:val="00E84B76"/>
    <w:rsid w:val="00E85B08"/>
    <w:rsid w:val="00E85E0A"/>
    <w:rsid w:val="00E86225"/>
    <w:rsid w:val="00E872E4"/>
    <w:rsid w:val="00E9133C"/>
    <w:rsid w:val="00E96918"/>
    <w:rsid w:val="00E97919"/>
    <w:rsid w:val="00E97DFA"/>
    <w:rsid w:val="00EA0418"/>
    <w:rsid w:val="00EA2D42"/>
    <w:rsid w:val="00EA4F47"/>
    <w:rsid w:val="00EA56BF"/>
    <w:rsid w:val="00EB3F4A"/>
    <w:rsid w:val="00EB40E5"/>
    <w:rsid w:val="00EB4D7A"/>
    <w:rsid w:val="00EB6768"/>
    <w:rsid w:val="00EC324F"/>
    <w:rsid w:val="00EC5742"/>
    <w:rsid w:val="00EC63E3"/>
    <w:rsid w:val="00EC747F"/>
    <w:rsid w:val="00EC77E7"/>
    <w:rsid w:val="00ED566F"/>
    <w:rsid w:val="00ED69E8"/>
    <w:rsid w:val="00ED761B"/>
    <w:rsid w:val="00ED7E3A"/>
    <w:rsid w:val="00EE1C5A"/>
    <w:rsid w:val="00EE1E35"/>
    <w:rsid w:val="00EE369C"/>
    <w:rsid w:val="00EE49D9"/>
    <w:rsid w:val="00EE55C0"/>
    <w:rsid w:val="00EE73FF"/>
    <w:rsid w:val="00EF125D"/>
    <w:rsid w:val="00EF2DF2"/>
    <w:rsid w:val="00EF3823"/>
    <w:rsid w:val="00EF5E2B"/>
    <w:rsid w:val="00EF76E2"/>
    <w:rsid w:val="00F02753"/>
    <w:rsid w:val="00F03903"/>
    <w:rsid w:val="00F0400C"/>
    <w:rsid w:val="00F05166"/>
    <w:rsid w:val="00F054EE"/>
    <w:rsid w:val="00F0552B"/>
    <w:rsid w:val="00F065FE"/>
    <w:rsid w:val="00F06AB9"/>
    <w:rsid w:val="00F07575"/>
    <w:rsid w:val="00F103F6"/>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5BDD"/>
    <w:rsid w:val="00F35D43"/>
    <w:rsid w:val="00F35F3F"/>
    <w:rsid w:val="00F3667B"/>
    <w:rsid w:val="00F417C7"/>
    <w:rsid w:val="00F43FCD"/>
    <w:rsid w:val="00F46CF9"/>
    <w:rsid w:val="00F5271B"/>
    <w:rsid w:val="00F53888"/>
    <w:rsid w:val="00F53D53"/>
    <w:rsid w:val="00F54CF3"/>
    <w:rsid w:val="00F5537A"/>
    <w:rsid w:val="00F5538A"/>
    <w:rsid w:val="00F600D5"/>
    <w:rsid w:val="00F62907"/>
    <w:rsid w:val="00F62EED"/>
    <w:rsid w:val="00F64303"/>
    <w:rsid w:val="00F65D80"/>
    <w:rsid w:val="00F70BD3"/>
    <w:rsid w:val="00F738BF"/>
    <w:rsid w:val="00F74CDF"/>
    <w:rsid w:val="00F75F11"/>
    <w:rsid w:val="00F7682D"/>
    <w:rsid w:val="00F81F70"/>
    <w:rsid w:val="00F826D6"/>
    <w:rsid w:val="00F847EA"/>
    <w:rsid w:val="00F85767"/>
    <w:rsid w:val="00F873E7"/>
    <w:rsid w:val="00F93903"/>
    <w:rsid w:val="00F93A8E"/>
    <w:rsid w:val="00F94CE7"/>
    <w:rsid w:val="00F96ED8"/>
    <w:rsid w:val="00FA2330"/>
    <w:rsid w:val="00FA51E8"/>
    <w:rsid w:val="00FA5EF0"/>
    <w:rsid w:val="00FA6CE2"/>
    <w:rsid w:val="00FB1F5E"/>
    <w:rsid w:val="00FB2CA5"/>
    <w:rsid w:val="00FB53B5"/>
    <w:rsid w:val="00FB5713"/>
    <w:rsid w:val="00FB5AC8"/>
    <w:rsid w:val="00FB7F0A"/>
    <w:rsid w:val="00FC0201"/>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 w:val="00FF5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3FA53799-80CC-485F-B5BE-1B0E1B32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7C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5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 w:type="character" w:customStyle="1" w:styleId="aff">
    <w:name w:val="Гипертекстовая ссылка"/>
    <w:basedOn w:val="a0"/>
    <w:uiPriority w:val="99"/>
    <w:rsid w:val="00B25A18"/>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08758549">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tat.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8DE8-20D5-4767-8AF3-56BF005F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9784</Words>
  <Characters>55773</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13</cp:revision>
  <cp:lastPrinted>2023-05-30T13:06:00Z</cp:lastPrinted>
  <dcterms:created xsi:type="dcterms:W3CDTF">2024-03-14T11:49:00Z</dcterms:created>
  <dcterms:modified xsi:type="dcterms:W3CDTF">2024-05-06T14:49:00Z</dcterms:modified>
</cp:coreProperties>
</file>